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"/>
        <w:gridCol w:w="216"/>
        <w:gridCol w:w="1690"/>
        <w:gridCol w:w="2689"/>
        <w:gridCol w:w="775"/>
        <w:gridCol w:w="1699"/>
        <w:gridCol w:w="1593"/>
      </w:tblGrid>
      <w:tr w:rsidR="00E4357F" w:rsidRPr="00E4357F" w:rsidTr="00E4357F">
        <w:trPr>
          <w:trHeight w:val="556"/>
        </w:trPr>
        <w:tc>
          <w:tcPr>
            <w:tcW w:w="9639" w:type="dxa"/>
            <w:gridSpan w:val="8"/>
          </w:tcPr>
          <w:p w:rsidR="00E4357F" w:rsidRPr="00E4357F" w:rsidRDefault="00E4357F" w:rsidP="00D77DEA">
            <w:pPr>
              <w:widowControl w:val="0"/>
              <w:tabs>
                <w:tab w:val="left" w:pos="246"/>
                <w:tab w:val="left" w:pos="851"/>
                <w:tab w:val="center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 Комитет по управлению имуществом Администрации города Апатиты Мурманской области</w:t>
            </w:r>
          </w:p>
          <w:p w:rsidR="00E4357F" w:rsidRPr="00E4357F" w:rsidRDefault="00E4357F" w:rsidP="00D77DE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 либо для осуществления крестьянским (фермерским) хозяйством его деятельности</w:t>
            </w:r>
          </w:p>
        </w:tc>
      </w:tr>
      <w:tr w:rsidR="00E4357F" w:rsidRPr="00E4357F" w:rsidTr="00E4357F">
        <w:trPr>
          <w:trHeight w:val="610"/>
        </w:trPr>
        <w:tc>
          <w:tcPr>
            <w:tcW w:w="567" w:type="dxa"/>
            <w:vMerge w:val="restart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Прошу предварительно согласовать предоставление земельного участка, находящегося в муниципальной собственности</w:t>
            </w:r>
          </w:p>
        </w:tc>
      </w:tr>
      <w:tr w:rsidR="00E4357F" w:rsidRPr="00E4357F" w:rsidTr="00E4357F">
        <w:trPr>
          <w:trHeight w:val="845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Кадастровый номер земельного у</w:t>
            </w:r>
            <w:r>
              <w:rPr>
                <w:rFonts w:ascii="Times New Roman" w:hAnsi="Times New Roman"/>
                <w:sz w:val="20"/>
                <w:szCs w:val="20"/>
              </w:rPr>
              <w:t>частка: _____</w:t>
            </w:r>
            <w:r w:rsidRPr="00E4357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E4357F" w:rsidRPr="00E4357F" w:rsidRDefault="00E4357F" w:rsidP="00D7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(указывается, если границы такого земельного участка подлежат уточнению в соответствии с Федеральным законом 13.07.2015 № 218-ФЗ «О государственной регистрации недвижимости»)</w:t>
            </w:r>
          </w:p>
        </w:tc>
      </w:tr>
      <w:tr w:rsidR="00E4357F" w:rsidRPr="00E4357F" w:rsidTr="00E4357F">
        <w:trPr>
          <w:trHeight w:val="713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Адрес (местоположение) земельного участка: 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rPr>
          <w:trHeight w:val="811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проекта межевания территории</w:t>
            </w:r>
            <w:r w:rsidRPr="00E4357F">
              <w:rPr>
                <w:rFonts w:ascii="Times New Roman" w:hAnsi="Times New Roman"/>
                <w:sz w:val="20"/>
                <w:szCs w:val="20"/>
                <w:lang w:eastAsia="ru-RU"/>
              </w:rPr>
              <w:t>&lt;*&gt;</w:t>
            </w:r>
            <w:r w:rsidRPr="00E4357F">
              <w:rPr>
                <w:rFonts w:ascii="Times New Roman" w:hAnsi="Times New Roman"/>
                <w:sz w:val="20"/>
                <w:szCs w:val="20"/>
              </w:rPr>
              <w:t>: 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(указываются, если образование испрашиваемого земельного участка предусмотрено указанным проектом)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участка: 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(указывается (указываются), если сведения о таком земельном участке (таких земельных участках) внесены в Единый государственный реестр недвижимости)</w:t>
            </w:r>
          </w:p>
        </w:tc>
      </w:tr>
      <w:tr w:rsidR="00E4357F" w:rsidRPr="00E4357F" w:rsidTr="00E4357F">
        <w:tc>
          <w:tcPr>
            <w:tcW w:w="567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7"/>
          </w:tcPr>
          <w:p w:rsid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Основание предоставления земельного участка без проведения торгов: 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E4357F" w:rsidRPr="00E4357F" w:rsidRDefault="00E4357F" w:rsidP="00D77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 xml:space="preserve">(указать одно из оснований предоставления земельного участка без проведения торгов, предусмотренных подпунктом 10 пункта 2 статьи 39.3 или подпунктом 15 пункта 2 статьи 39.6 </w:t>
            </w:r>
            <w:hyperlink r:id="rId5" w:history="1">
              <w:r w:rsidRPr="00E4357F">
                <w:rPr>
                  <w:rStyle w:val="a3"/>
                  <w:rFonts w:ascii="Times New Roman" w:hAnsi="Times New Roman"/>
                  <w:sz w:val="20"/>
                  <w:szCs w:val="20"/>
                </w:rPr>
                <w:t>Земельного кодекса</w:t>
              </w:r>
            </w:hyperlink>
            <w:r w:rsidRPr="00E4357F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Федерации)</w:t>
            </w:r>
          </w:p>
        </w:tc>
      </w:tr>
      <w:tr w:rsidR="00E4357F" w:rsidRPr="00E4357F" w:rsidTr="00E4357F">
        <w:trPr>
          <w:trHeight w:val="953"/>
        </w:trPr>
        <w:tc>
          <w:tcPr>
            <w:tcW w:w="567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7"/>
          </w:tcPr>
          <w:p w:rsid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 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один из перечисленных видов права: в собственность за плату или в аренду)</w:t>
            </w:r>
          </w:p>
        </w:tc>
      </w:tr>
      <w:tr w:rsidR="00E4357F" w:rsidRPr="00E4357F" w:rsidTr="00E4357F">
        <w:trPr>
          <w:trHeight w:val="710"/>
        </w:trPr>
        <w:tc>
          <w:tcPr>
            <w:tcW w:w="567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7"/>
          </w:tcPr>
          <w:p w:rsid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участка: 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E4357F" w:rsidRPr="00E4357F" w:rsidRDefault="00E4357F" w:rsidP="00D77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одну из перечисленных целей использования земельного участка: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деятельности)</w:t>
            </w:r>
          </w:p>
        </w:tc>
      </w:tr>
      <w:tr w:rsidR="00E4357F" w:rsidRPr="00E4357F" w:rsidTr="00E4357F">
        <w:tc>
          <w:tcPr>
            <w:tcW w:w="567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нужд: 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(указываются,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E4357F" w:rsidRPr="00E4357F" w:rsidTr="00E4357F">
        <w:tc>
          <w:tcPr>
            <w:tcW w:w="567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</w:t>
            </w:r>
            <w:r w:rsidRPr="00E4357F">
              <w:rPr>
                <w:rFonts w:ascii="Times New Roman" w:hAnsi="Times New Roman"/>
                <w:sz w:val="20"/>
                <w:szCs w:val="20"/>
                <w:lang w:eastAsia="ru-RU"/>
              </w:rPr>
              <w:t>&lt;*&gt;</w:t>
            </w:r>
            <w:r w:rsidRPr="00E4357F">
              <w:rPr>
                <w:rFonts w:ascii="Times New Roman" w:hAnsi="Times New Roman"/>
                <w:sz w:val="20"/>
                <w:szCs w:val="20"/>
              </w:rPr>
              <w:t>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 xml:space="preserve">(указываются, если земельный участок предоставляется для размещения объектов, предусмотренных </w:t>
            </w:r>
            <w:proofErr w:type="gramStart"/>
            <w:r w:rsidRPr="00E4357F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E4357F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проектом)</w:t>
            </w:r>
          </w:p>
        </w:tc>
      </w:tr>
      <w:tr w:rsidR="00E4357F" w:rsidRPr="00E4357F" w:rsidTr="00E4357F">
        <w:trPr>
          <w:trHeight w:val="241"/>
        </w:trPr>
        <w:tc>
          <w:tcPr>
            <w:tcW w:w="567" w:type="dxa"/>
            <w:vMerge w:val="restart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Способ предоставления результатов рассмотрения заявления:</w:t>
            </w:r>
          </w:p>
        </w:tc>
      </w:tr>
      <w:tr w:rsidR="00E4357F" w:rsidRPr="00E4357F" w:rsidTr="00E4357F">
        <w:trPr>
          <w:trHeight w:val="276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5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5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E4357F" w:rsidRPr="00E4357F" w:rsidTr="00E4357F">
        <w:trPr>
          <w:trHeight w:val="639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5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</w:t>
            </w:r>
          </w:p>
        </w:tc>
      </w:tr>
      <w:tr w:rsidR="00E4357F" w:rsidRPr="00E4357F" w:rsidTr="00E4357F">
        <w:trPr>
          <w:trHeight w:val="639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6" w:type="dxa"/>
            <w:gridSpan w:val="5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</w:t>
            </w:r>
          </w:p>
        </w:tc>
      </w:tr>
      <w:tr w:rsidR="00E4357F" w:rsidRPr="00E4357F" w:rsidTr="00E4357F">
        <w:trPr>
          <w:trHeight w:val="512"/>
        </w:trPr>
        <w:tc>
          <w:tcPr>
            <w:tcW w:w="567" w:type="dxa"/>
            <w:vMerge w:val="restart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Способ предоставления результатов рассмотрения заявления, если результатом его рассмотрения является: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- решение о предварительном согласовании предоставления земельного участка;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- решение о предоставлении земельного участка;</w:t>
            </w:r>
          </w:p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lastRenderedPageBreak/>
              <w:t>- 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перераспределении:</w:t>
            </w:r>
          </w:p>
        </w:tc>
      </w:tr>
      <w:tr w:rsidR="00E4357F" w:rsidRPr="00E4357F" w:rsidTr="00E4357F">
        <w:trPr>
          <w:trHeight w:val="591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6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6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E4357F" w:rsidRPr="00E4357F" w:rsidTr="00E4357F">
        <w:trPr>
          <w:trHeight w:val="287"/>
        </w:trPr>
        <w:tc>
          <w:tcPr>
            <w:tcW w:w="567" w:type="dxa"/>
            <w:vMerge w:val="restart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6"/>
          </w:tcPr>
          <w:p w:rsidR="00E4357F" w:rsidRPr="00E4357F" w:rsidRDefault="00E4357F" w:rsidP="00D77DEA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4357F">
              <w:rPr>
                <w:sz w:val="20"/>
                <w:szCs w:val="20"/>
              </w:rPr>
              <w:t>Физическое лицо, в интересах которого предварительно согласовывается предоставление земельного участка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6"/>
          </w:tcPr>
          <w:p w:rsidR="00E4357F" w:rsidRPr="00E4357F" w:rsidRDefault="00E4357F" w:rsidP="00D77DEA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4357F">
              <w:rPr>
                <w:sz w:val="20"/>
                <w:szCs w:val="20"/>
              </w:rPr>
              <w:t>Представитель физического лица, в интересах которого предварительно согласовывается предоставление земельного участка</w:t>
            </w:r>
          </w:p>
        </w:tc>
      </w:tr>
      <w:tr w:rsidR="00E4357F" w:rsidRPr="00E4357F" w:rsidTr="00E4357F">
        <w:trPr>
          <w:trHeight w:val="287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6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Юридическое лицо, в интересах которого предварительно согласовывается предоставление земельного участка</w:t>
            </w:r>
          </w:p>
        </w:tc>
      </w:tr>
      <w:tr w:rsidR="00E4357F" w:rsidRPr="00E4357F" w:rsidTr="00E4357F">
        <w:trPr>
          <w:trHeight w:val="287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6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Представитель юридического лица, в интересах которого предварительно согласовывается предоставление земельного участка</w:t>
            </w:r>
          </w:p>
        </w:tc>
      </w:tr>
      <w:tr w:rsidR="00E4357F" w:rsidRPr="00E4357F" w:rsidTr="00E4357F">
        <w:trPr>
          <w:trHeight w:val="287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Физическое лицо, в интересах которого предварительно согласовывается предоставление земельного участка: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689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4067" w:type="dxa"/>
            <w:gridSpan w:val="3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Отчество (при наличии) (полностью):</w:t>
            </w:r>
          </w:p>
        </w:tc>
      </w:tr>
      <w:tr w:rsidR="00E4357F" w:rsidRPr="00E4357F" w:rsidTr="00E4357F">
        <w:trPr>
          <w:trHeight w:val="285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7" w:type="dxa"/>
            <w:gridSpan w:val="3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личность: </w:t>
            </w:r>
          </w:p>
        </w:tc>
        <w:tc>
          <w:tcPr>
            <w:tcW w:w="2689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474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593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4067" w:type="dxa"/>
            <w:gridSpan w:val="3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E4357F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E4357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4357F" w:rsidRPr="00E4357F" w:rsidTr="00E4357F">
        <w:trPr>
          <w:trHeight w:val="379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7" w:type="dxa"/>
            <w:gridSpan w:val="3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rPr>
          <w:trHeight w:val="428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 xml:space="preserve">Место жительства: </w:t>
            </w:r>
          </w:p>
        </w:tc>
      </w:tr>
      <w:tr w:rsidR="00E4357F" w:rsidRPr="00E4357F" w:rsidTr="00E4357F">
        <w:trPr>
          <w:trHeight w:val="419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pStyle w:val="ConsPlusNormal"/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4357F">
              <w:rPr>
                <w:sz w:val="20"/>
                <w:szCs w:val="20"/>
              </w:rPr>
              <w:t>Почтовый адрес:</w:t>
            </w:r>
          </w:p>
        </w:tc>
      </w:tr>
      <w:tr w:rsidR="00E4357F" w:rsidRPr="00E4357F" w:rsidTr="00E4357F">
        <w:trPr>
          <w:trHeight w:val="411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</w:p>
        </w:tc>
      </w:tr>
      <w:tr w:rsidR="00E4357F" w:rsidRPr="00E4357F" w:rsidTr="00E4357F">
        <w:trPr>
          <w:trHeight w:val="318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Юридическое лицо, в интересах которого предварительно согласовывается предоставление земельного участка:</w:t>
            </w:r>
          </w:p>
        </w:tc>
      </w:tr>
      <w:tr w:rsidR="00E4357F" w:rsidRPr="00E4357F" w:rsidTr="00E4357F">
        <w:trPr>
          <w:trHeight w:val="417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</w:tr>
      <w:tr w:rsidR="00E4357F" w:rsidRPr="00E4357F" w:rsidTr="00E4357F">
        <w:trPr>
          <w:trHeight w:val="346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5" w:type="dxa"/>
            <w:gridSpan w:val="4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ОГРН:</w:t>
            </w:r>
          </w:p>
        </w:tc>
        <w:tc>
          <w:tcPr>
            <w:tcW w:w="4067" w:type="dxa"/>
            <w:gridSpan w:val="3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</w:tr>
      <w:tr w:rsidR="00E4357F" w:rsidRPr="00E4357F" w:rsidTr="00E4357F">
        <w:trPr>
          <w:trHeight w:val="405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</w:tr>
      <w:tr w:rsidR="00E4357F" w:rsidRPr="00E4357F" w:rsidTr="00E4357F">
        <w:trPr>
          <w:trHeight w:val="426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</w:tr>
      <w:tr w:rsidR="00E4357F" w:rsidRPr="00E4357F" w:rsidTr="00E4357F">
        <w:trPr>
          <w:trHeight w:val="418"/>
        </w:trPr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</w:tr>
      <w:tr w:rsidR="00E4357F" w:rsidRPr="00E4357F" w:rsidTr="00E4357F">
        <w:tc>
          <w:tcPr>
            <w:tcW w:w="567" w:type="dxa"/>
            <w:vMerge w:val="restart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rPr>
          <w:trHeight w:val="246"/>
        </w:trPr>
        <w:tc>
          <w:tcPr>
            <w:tcW w:w="567" w:type="dxa"/>
            <w:vMerge w:val="restart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c>
          <w:tcPr>
            <w:tcW w:w="567" w:type="dxa"/>
            <w:vMerge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57F" w:rsidRPr="00E4357F" w:rsidTr="00E4357F">
        <w:tc>
          <w:tcPr>
            <w:tcW w:w="567" w:type="dxa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72" w:type="dxa"/>
            <w:gridSpan w:val="7"/>
          </w:tcPr>
          <w:p w:rsidR="00E4357F" w:rsidRPr="00E4357F" w:rsidRDefault="00E4357F" w:rsidP="00D77DEA">
            <w:pPr>
              <w:pStyle w:val="a4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E4357F">
              <w:rPr>
                <w:rFonts w:eastAsia="Calibri"/>
                <w:sz w:val="20"/>
                <w:szCs w:val="20"/>
                <w:lang w:eastAsia="ar-SA"/>
              </w:rPr>
              <w:t xml:space="preserve"> Подтверждаю достоверность представленной информации. Я предупрежде</w:t>
            </w:r>
            <w:proofErr w:type="gramStart"/>
            <w:r w:rsidRPr="00E4357F">
              <w:rPr>
                <w:rFonts w:eastAsia="Calibri"/>
                <w:sz w:val="20"/>
                <w:szCs w:val="20"/>
                <w:lang w:eastAsia="ar-SA"/>
              </w:rPr>
              <w:t>н(</w:t>
            </w:r>
            <w:proofErr w:type="gramEnd"/>
            <w:r w:rsidRPr="00E4357F">
              <w:rPr>
                <w:rFonts w:eastAsia="Calibri"/>
                <w:sz w:val="20"/>
                <w:szCs w:val="20"/>
                <w:lang w:eastAsia="ar-SA"/>
              </w:rPr>
              <w:t xml:space="preserve">а) об ответственности за представление ложных или неполных сведений. Настоящим во исполнение требований Федерального закона </w:t>
            </w:r>
            <w:hyperlink r:id="rId6" w:tooltip="ФЕДЕРАЛЬНЫЙ ЗАКОН от 27.07.2006 № 152-ФЗ ГОСУДАРСТВЕННАЯ ДУМА ФЕДЕРАЛЬНОГО СОБРАНИЯ РФ&#10;&#10;О персональных данных" w:history="1">
              <w:r w:rsidRPr="00E4357F">
                <w:rPr>
                  <w:rStyle w:val="a3"/>
                  <w:rFonts w:eastAsia="Calibri"/>
                  <w:sz w:val="20"/>
                  <w:szCs w:val="20"/>
                  <w:lang w:eastAsia="ar-SA"/>
                </w:rPr>
                <w:t>от 27.07.2006 № 152-ФЗ</w:t>
              </w:r>
            </w:hyperlink>
            <w:r w:rsidRPr="00E4357F">
              <w:rPr>
                <w:rFonts w:eastAsia="Calibri"/>
                <w:sz w:val="20"/>
                <w:szCs w:val="20"/>
                <w:lang w:eastAsia="ar-SA"/>
              </w:rPr>
              <w:t xml:space="preserve"> «О персональных данных» даю (даем) свое согласие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заявление в простой письменной форме &lt;**&gt;.</w:t>
            </w:r>
          </w:p>
        </w:tc>
      </w:tr>
      <w:tr w:rsidR="00E4357F" w:rsidRPr="00E4357F" w:rsidTr="00E4357F">
        <w:tc>
          <w:tcPr>
            <w:tcW w:w="6347" w:type="dxa"/>
            <w:gridSpan w:val="6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Подпись:</w:t>
            </w:r>
          </w:p>
        </w:tc>
        <w:tc>
          <w:tcPr>
            <w:tcW w:w="3292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4357F" w:rsidRPr="00E4357F" w:rsidTr="00E4357F">
        <w:tc>
          <w:tcPr>
            <w:tcW w:w="6347" w:type="dxa"/>
            <w:gridSpan w:val="6"/>
          </w:tcPr>
          <w:p w:rsidR="00E4357F" w:rsidRPr="00E4357F" w:rsidRDefault="00E4357F" w:rsidP="00D77D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______________ __________________________</w:t>
            </w:r>
          </w:p>
          <w:p w:rsidR="00E4357F" w:rsidRPr="00E4357F" w:rsidRDefault="00E4357F" w:rsidP="00D77DEA">
            <w:pPr>
              <w:widowControl w:val="0"/>
              <w:tabs>
                <w:tab w:val="left" w:pos="201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(подпись) (фамилия</w:t>
            </w:r>
            <w:bookmarkStart w:id="0" w:name="_GoBack"/>
            <w:bookmarkEnd w:id="0"/>
            <w:r w:rsidRPr="00E4357F">
              <w:rPr>
                <w:rFonts w:ascii="Times New Roman" w:hAnsi="Times New Roman"/>
                <w:sz w:val="20"/>
                <w:szCs w:val="20"/>
              </w:rPr>
              <w:t>, инициалы)</w:t>
            </w:r>
          </w:p>
        </w:tc>
        <w:tc>
          <w:tcPr>
            <w:tcW w:w="3292" w:type="dxa"/>
            <w:gridSpan w:val="2"/>
          </w:tcPr>
          <w:p w:rsidR="00E4357F" w:rsidRPr="00E4357F" w:rsidRDefault="00E4357F" w:rsidP="00D77DEA">
            <w:pPr>
              <w:widowControl w:val="0"/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57F">
              <w:rPr>
                <w:rFonts w:ascii="Times New Roman" w:hAnsi="Times New Roman"/>
                <w:sz w:val="20"/>
                <w:szCs w:val="20"/>
              </w:rPr>
              <w:t>«____» _________ ________ г.</w:t>
            </w:r>
          </w:p>
        </w:tc>
      </w:tr>
    </w:tbl>
    <w:p w:rsidR="00E4357F" w:rsidRPr="00E4357F" w:rsidRDefault="00E4357F" w:rsidP="00E4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57F">
        <w:rPr>
          <w:rFonts w:ascii="Times New Roman" w:eastAsia="Times New Roman" w:hAnsi="Times New Roman"/>
          <w:sz w:val="20"/>
          <w:szCs w:val="20"/>
          <w:lang w:eastAsia="ru-RU"/>
        </w:rPr>
        <w:t>&lt;*&gt; заполняется при наличии сведений у заявителя.</w:t>
      </w:r>
    </w:p>
    <w:p w:rsidR="00B23C27" w:rsidRPr="00E4357F" w:rsidRDefault="00E4357F" w:rsidP="00E4357F">
      <w:pPr>
        <w:rPr>
          <w:rFonts w:ascii="Times New Roman" w:hAnsi="Times New Roman"/>
          <w:sz w:val="20"/>
          <w:szCs w:val="20"/>
        </w:rPr>
      </w:pPr>
      <w:r w:rsidRPr="00E4357F">
        <w:rPr>
          <w:rFonts w:ascii="Times New Roman" w:hAnsi="Times New Roman"/>
          <w:sz w:val="20"/>
          <w:szCs w:val="20"/>
        </w:rPr>
        <w:t>&lt;**&gt; для граждан.</w:t>
      </w:r>
    </w:p>
    <w:sectPr w:rsidR="00B23C27" w:rsidRPr="00E4357F" w:rsidSect="00E435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7F"/>
    <w:rsid w:val="00B23C27"/>
    <w:rsid w:val="00E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357F"/>
    <w:rPr>
      <w:color w:val="0000FF"/>
      <w:u w:val="single"/>
    </w:rPr>
  </w:style>
  <w:style w:type="paragraph" w:customStyle="1" w:styleId="ConsPlusNormal">
    <w:name w:val="ConsPlusNormal"/>
    <w:link w:val="ConsPlusNormal0"/>
    <w:rsid w:val="00E43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35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4357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357F"/>
    <w:rPr>
      <w:color w:val="0000FF"/>
      <w:u w:val="single"/>
    </w:rPr>
  </w:style>
  <w:style w:type="paragraph" w:customStyle="1" w:styleId="ConsPlusNormal">
    <w:name w:val="ConsPlusNormal"/>
    <w:link w:val="ConsPlusNormal0"/>
    <w:rsid w:val="00E43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35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4357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0a02e7ab-81dc-427b-9bb7-abfb1e14bdf3.html" TargetMode="External"/><Relationship Id="rId5" Type="http://schemas.openxmlformats.org/officeDocument/2006/relationships/hyperlink" Target="http://zakon.scli.ru:8111/content/act/9cf2f1c3-393d-4051-a52d-9923b0e51c0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Марьяна Александровна</dc:creator>
  <cp:lastModifiedBy>Рычкова Марьяна Александровна</cp:lastModifiedBy>
  <cp:revision>1</cp:revision>
  <dcterms:created xsi:type="dcterms:W3CDTF">2020-06-02T11:46:00Z</dcterms:created>
  <dcterms:modified xsi:type="dcterms:W3CDTF">2020-06-02T11:52:00Z</dcterms:modified>
</cp:coreProperties>
</file>