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618" w:rsidRPr="007F1618" w:rsidRDefault="007F1618" w:rsidP="007F1618">
      <w:pPr>
        <w:autoSpaceDE w:val="0"/>
        <w:autoSpaceDN w:val="0"/>
        <w:adjustRightInd w:val="0"/>
        <w:ind w:firstLine="284"/>
        <w:jc w:val="right"/>
        <w:rPr>
          <w:bCs/>
          <w:spacing w:val="0"/>
          <w:szCs w:val="24"/>
        </w:rPr>
      </w:pPr>
      <w:r w:rsidRPr="007F1618">
        <w:rPr>
          <w:bCs/>
          <w:spacing w:val="0"/>
          <w:szCs w:val="24"/>
        </w:rPr>
        <w:t>Приложение № 1</w:t>
      </w:r>
      <w:r w:rsidR="000378BB">
        <w:rPr>
          <w:bCs/>
          <w:spacing w:val="0"/>
          <w:szCs w:val="24"/>
        </w:rPr>
        <w:t xml:space="preserve"> к аналитической записке</w:t>
      </w:r>
    </w:p>
    <w:p w:rsidR="00091EB2" w:rsidRPr="0087132B" w:rsidRDefault="00091EB2" w:rsidP="00091EB2">
      <w:pPr>
        <w:autoSpaceDE w:val="0"/>
        <w:autoSpaceDN w:val="0"/>
        <w:adjustRightInd w:val="0"/>
        <w:ind w:firstLine="284"/>
        <w:jc w:val="center"/>
        <w:rPr>
          <w:b/>
          <w:bCs/>
          <w:spacing w:val="0"/>
          <w:szCs w:val="24"/>
        </w:rPr>
      </w:pPr>
      <w:r w:rsidRPr="0087132B">
        <w:rPr>
          <w:b/>
          <w:bCs/>
          <w:spacing w:val="0"/>
          <w:szCs w:val="24"/>
        </w:rPr>
        <w:t>РЕЕСТР</w:t>
      </w:r>
    </w:p>
    <w:p w:rsidR="00091EB2" w:rsidRDefault="00091EB2" w:rsidP="00091EB2">
      <w:pPr>
        <w:autoSpaceDE w:val="0"/>
        <w:autoSpaceDN w:val="0"/>
        <w:adjustRightInd w:val="0"/>
        <w:ind w:firstLine="284"/>
        <w:jc w:val="center"/>
        <w:rPr>
          <w:b/>
          <w:bCs/>
          <w:spacing w:val="0"/>
          <w:szCs w:val="24"/>
        </w:rPr>
      </w:pPr>
      <w:proofErr w:type="gramStart"/>
      <w:r w:rsidRPr="0087132B">
        <w:rPr>
          <w:b/>
          <w:bCs/>
          <w:spacing w:val="0"/>
          <w:szCs w:val="24"/>
        </w:rPr>
        <w:t xml:space="preserve">предоставленных </w:t>
      </w:r>
      <w:r w:rsidR="00AD2A0A" w:rsidRPr="0087132B">
        <w:rPr>
          <w:b/>
          <w:bCs/>
          <w:spacing w:val="0"/>
          <w:szCs w:val="24"/>
        </w:rPr>
        <w:t>в 201</w:t>
      </w:r>
      <w:r w:rsidR="006B20E7">
        <w:rPr>
          <w:b/>
          <w:bCs/>
          <w:spacing w:val="0"/>
          <w:szCs w:val="24"/>
        </w:rPr>
        <w:t>8</w:t>
      </w:r>
      <w:r w:rsidR="00AD2A0A" w:rsidRPr="0087132B">
        <w:rPr>
          <w:b/>
          <w:bCs/>
          <w:spacing w:val="0"/>
          <w:szCs w:val="24"/>
        </w:rPr>
        <w:t xml:space="preserve"> году </w:t>
      </w:r>
      <w:r w:rsidRPr="0087132B">
        <w:rPr>
          <w:b/>
          <w:bCs/>
          <w:spacing w:val="0"/>
          <w:szCs w:val="24"/>
        </w:rPr>
        <w:t xml:space="preserve">налоговых льгот </w:t>
      </w:r>
      <w:r w:rsidR="00AD2A0A" w:rsidRPr="0087132B">
        <w:rPr>
          <w:b/>
          <w:bCs/>
          <w:spacing w:val="0"/>
          <w:szCs w:val="24"/>
        </w:rPr>
        <w:t>по местным налогам на территории муниципального образования город Апатиты</w:t>
      </w:r>
      <w:proofErr w:type="gramEnd"/>
    </w:p>
    <w:p w:rsidR="000C6847" w:rsidRPr="0087132B" w:rsidRDefault="000C6847" w:rsidP="00091EB2">
      <w:pPr>
        <w:autoSpaceDE w:val="0"/>
        <w:autoSpaceDN w:val="0"/>
        <w:adjustRightInd w:val="0"/>
        <w:ind w:firstLine="284"/>
        <w:jc w:val="center"/>
        <w:rPr>
          <w:b/>
          <w:bCs/>
          <w:spacing w:val="0"/>
          <w:szCs w:val="24"/>
        </w:rPr>
      </w:pPr>
    </w:p>
    <w:tbl>
      <w:tblPr>
        <w:tblW w:w="15310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8"/>
        <w:gridCol w:w="27"/>
        <w:gridCol w:w="4792"/>
        <w:gridCol w:w="1984"/>
        <w:gridCol w:w="1560"/>
        <w:gridCol w:w="1560"/>
        <w:gridCol w:w="1417"/>
        <w:gridCol w:w="3402"/>
      </w:tblGrid>
      <w:tr w:rsidR="00091EB2" w:rsidRPr="0000218C" w:rsidTr="00754026">
        <w:trPr>
          <w:tblCellSpacing w:w="5" w:type="nil"/>
        </w:trPr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B2" w:rsidRPr="0000218C" w:rsidRDefault="00091EB2" w:rsidP="007A5E79">
            <w:pPr>
              <w:pStyle w:val="ConsPlusCell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0218C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0218C">
              <w:rPr>
                <w:sz w:val="24"/>
                <w:szCs w:val="24"/>
              </w:rPr>
              <w:t>/</w:t>
            </w:r>
            <w:proofErr w:type="spellStart"/>
            <w:r w:rsidRPr="0000218C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B2" w:rsidRPr="0000218C" w:rsidRDefault="00091EB2" w:rsidP="007A5E79">
            <w:pPr>
              <w:pStyle w:val="ConsPlusCell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Категория получателей льготы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B2" w:rsidRPr="0000218C" w:rsidRDefault="00091EB2" w:rsidP="007A5E79">
            <w:pPr>
              <w:pStyle w:val="ConsPlusCell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 xml:space="preserve">Содержание  </w:t>
            </w:r>
            <w:r w:rsidRPr="0000218C">
              <w:rPr>
                <w:sz w:val="24"/>
                <w:szCs w:val="24"/>
              </w:rPr>
              <w:br/>
              <w:t>льготы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B2" w:rsidRPr="0000218C" w:rsidRDefault="00091EB2" w:rsidP="007A5E79">
            <w:pPr>
              <w:pStyle w:val="ConsPlusCell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Количество налогоплательщиков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B2" w:rsidRPr="0000218C" w:rsidRDefault="00091EB2" w:rsidP="007A5E79">
            <w:pPr>
              <w:pStyle w:val="ConsPlusCell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Размер выпадающих  доходов бюджета (тыс. руб.)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B2" w:rsidRPr="0000218C" w:rsidRDefault="00091EB2" w:rsidP="007A5E79">
            <w:pPr>
              <w:pStyle w:val="ConsPlusCell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Срок предоставления</w:t>
            </w:r>
          </w:p>
          <w:p w:rsidR="00091EB2" w:rsidRPr="0000218C" w:rsidRDefault="00091EB2" w:rsidP="007A5E79">
            <w:pPr>
              <w:pStyle w:val="ConsPlusCell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льготы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EB2" w:rsidRPr="0000218C" w:rsidRDefault="00091EB2" w:rsidP="007A5E79">
            <w:pPr>
              <w:pStyle w:val="ConsPlusCell"/>
              <w:jc w:val="center"/>
              <w:rPr>
                <w:sz w:val="24"/>
                <w:szCs w:val="24"/>
              </w:rPr>
            </w:pPr>
            <w:proofErr w:type="gramStart"/>
            <w:r w:rsidRPr="0000218C">
              <w:rPr>
                <w:sz w:val="24"/>
                <w:szCs w:val="24"/>
              </w:rPr>
              <w:t>Нормативный правовой акт</w:t>
            </w:r>
            <w:r w:rsidR="00E26752" w:rsidRPr="0000218C">
              <w:rPr>
                <w:sz w:val="24"/>
                <w:szCs w:val="24"/>
              </w:rPr>
              <w:t xml:space="preserve"> (ссылка на пункт </w:t>
            </w:r>
            <w:r w:rsidR="00E26752" w:rsidRPr="0000218C">
              <w:rPr>
                <w:rFonts w:eastAsiaTheme="minorHAnsi"/>
                <w:sz w:val="24"/>
                <w:szCs w:val="24"/>
                <w:lang w:eastAsia="en-US"/>
              </w:rPr>
              <w:t xml:space="preserve">решения </w:t>
            </w:r>
            <w:proofErr w:type="spellStart"/>
            <w:r w:rsidR="00E26752" w:rsidRPr="0000218C">
              <w:rPr>
                <w:rFonts w:eastAsiaTheme="minorHAnsi"/>
                <w:sz w:val="24"/>
                <w:szCs w:val="24"/>
                <w:lang w:eastAsia="en-US"/>
              </w:rPr>
              <w:t>Апатитского</w:t>
            </w:r>
            <w:proofErr w:type="spellEnd"/>
            <w:r w:rsidR="00E26752" w:rsidRPr="0000218C">
              <w:rPr>
                <w:rFonts w:eastAsiaTheme="minorHAnsi"/>
                <w:sz w:val="24"/>
                <w:szCs w:val="24"/>
                <w:lang w:eastAsia="en-US"/>
              </w:rPr>
              <w:t xml:space="preserve"> городского Совета от 27.10. 2005 г. № 510 «О местных налогах на территории города Апатиты»</w:t>
            </w:r>
            <w:proofErr w:type="gramEnd"/>
          </w:p>
        </w:tc>
      </w:tr>
      <w:tr w:rsidR="00091EB2" w:rsidRPr="0000218C" w:rsidTr="0000218C">
        <w:trPr>
          <w:trHeight w:val="323"/>
          <w:tblCellSpacing w:w="5" w:type="nil"/>
        </w:trPr>
        <w:tc>
          <w:tcPr>
            <w:tcW w:w="1531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1EB2" w:rsidRPr="0000218C" w:rsidRDefault="00091EB2" w:rsidP="00CF67DA">
            <w:pPr>
              <w:pStyle w:val="ConsPlusCell"/>
              <w:jc w:val="center"/>
              <w:rPr>
                <w:b/>
                <w:i/>
                <w:sz w:val="24"/>
                <w:szCs w:val="24"/>
              </w:rPr>
            </w:pPr>
            <w:r w:rsidRPr="0000218C">
              <w:rPr>
                <w:b/>
                <w:i/>
                <w:sz w:val="24"/>
                <w:szCs w:val="24"/>
              </w:rPr>
              <w:t>1. Налог на имущество физических лиц</w:t>
            </w:r>
          </w:p>
        </w:tc>
      </w:tr>
      <w:tr w:rsidR="007A5E79" w:rsidRPr="0000218C" w:rsidTr="0000218C">
        <w:trPr>
          <w:trHeight w:val="549"/>
          <w:tblCellSpacing w:w="5" w:type="nil"/>
        </w:trPr>
        <w:tc>
          <w:tcPr>
            <w:tcW w:w="5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00218C" w:rsidRDefault="007A5E79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1.</w:t>
            </w: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00218C" w:rsidRDefault="00E26752" w:rsidP="00E26752">
            <w:pPr>
              <w:autoSpaceDE w:val="0"/>
              <w:autoSpaceDN w:val="0"/>
              <w:adjustRightInd w:val="0"/>
              <w:rPr>
                <w:b/>
                <w:spacing w:val="0"/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Физические лица, перечень которых определен </w:t>
            </w:r>
            <w:r w:rsidRPr="0000218C">
              <w:rPr>
                <w:spacing w:val="0"/>
                <w:szCs w:val="24"/>
              </w:rPr>
              <w:t>статьей 407 Налогового Кодекса Российской федерации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5E79" w:rsidRPr="0000218C" w:rsidRDefault="007A5E79" w:rsidP="007A5E79">
            <w:pPr>
              <w:jc w:val="center"/>
              <w:rPr>
                <w:spacing w:val="0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754026" w:rsidRDefault="000C6847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15 243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754026" w:rsidRDefault="00D45E30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16 601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00218C" w:rsidRDefault="004F0BD6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5E79" w:rsidRPr="0000218C" w:rsidRDefault="00E26752" w:rsidP="00CA087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</w:t>
            </w:r>
            <w:r w:rsidR="00CA0877" w:rsidRPr="0000218C">
              <w:rPr>
                <w:rFonts w:eastAsiaTheme="minorHAnsi"/>
                <w:spacing w:val="0"/>
                <w:szCs w:val="24"/>
                <w:lang w:eastAsia="en-US"/>
              </w:rPr>
              <w:t>3</w:t>
            </w: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</w:p>
        </w:tc>
      </w:tr>
      <w:tr w:rsidR="00E26752" w:rsidRPr="0000218C" w:rsidTr="0000218C">
        <w:trPr>
          <w:trHeight w:val="296"/>
          <w:tblCellSpacing w:w="5" w:type="nil"/>
        </w:trPr>
        <w:tc>
          <w:tcPr>
            <w:tcW w:w="59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AA37C3">
            <w:pPr>
              <w:autoSpaceDE w:val="0"/>
              <w:autoSpaceDN w:val="0"/>
              <w:adjustRightInd w:val="0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в т.ч.: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E26752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F925C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4"/>
                <w:lang w:eastAsia="en-US"/>
              </w:rPr>
            </w:pPr>
          </w:p>
        </w:tc>
      </w:tr>
      <w:tr w:rsidR="00E26752" w:rsidRPr="0000218C" w:rsidTr="0000218C">
        <w:trPr>
          <w:trHeight w:val="296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0569CB">
            <w:pPr>
              <w:autoSpaceDE w:val="0"/>
              <w:autoSpaceDN w:val="0"/>
              <w:adjustRightInd w:val="0"/>
              <w:jc w:val="both"/>
              <w:rPr>
                <w:color w:val="7030A0"/>
                <w:spacing w:val="0"/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>Ветеран боевых действий (010106)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Льгота в виде освобождения от налогообложения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0C6847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263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F75D60" w:rsidP="00D45E30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25</w:t>
            </w:r>
            <w:r w:rsidR="00D45E30" w:rsidRPr="00754026">
              <w:rPr>
                <w:sz w:val="24"/>
                <w:szCs w:val="24"/>
              </w:rPr>
              <w:t>8</w:t>
            </w:r>
            <w:r w:rsidRPr="00754026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CA0877">
            <w:pPr>
              <w:jc w:val="center"/>
              <w:rPr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</w:t>
            </w:r>
            <w:r w:rsidR="00CA0877" w:rsidRPr="0000218C">
              <w:rPr>
                <w:rFonts w:eastAsiaTheme="minorHAnsi"/>
                <w:spacing w:val="0"/>
                <w:szCs w:val="24"/>
                <w:lang w:eastAsia="en-US"/>
              </w:rPr>
              <w:t>3</w:t>
            </w: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</w:p>
        </w:tc>
      </w:tr>
      <w:tr w:rsidR="00E26752" w:rsidRPr="0000218C" w:rsidTr="0000218C">
        <w:trPr>
          <w:trHeight w:val="28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F925CB">
            <w:pPr>
              <w:autoSpaceDE w:val="0"/>
              <w:autoSpaceDN w:val="0"/>
              <w:adjustRightInd w:val="0"/>
              <w:rPr>
                <w:color w:val="7030A0"/>
                <w:spacing w:val="0"/>
                <w:szCs w:val="24"/>
              </w:rPr>
            </w:pPr>
            <w:proofErr w:type="gramStart"/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>Военнослужащие, а также граждане, уволенные с военной службы по достижении предельного возраста пребывания на военной службе, состоянию здоровья или в связи с организационно-штатными мероприятиями, имеющие общую продолжительность военной службы 20 лет и более (010201)</w:t>
            </w:r>
            <w:proofErr w:type="gram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Льгота в виде освобождения от налогообложения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E26752" w:rsidP="00CA0877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3</w:t>
            </w:r>
            <w:r w:rsidR="00CA0877" w:rsidRPr="00754026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D45E30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34,0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CA0877">
            <w:pPr>
              <w:jc w:val="center"/>
              <w:rPr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</w:t>
            </w:r>
            <w:r w:rsidR="00CA0877" w:rsidRPr="0000218C">
              <w:rPr>
                <w:rFonts w:eastAsiaTheme="minorHAnsi"/>
                <w:spacing w:val="0"/>
                <w:szCs w:val="24"/>
                <w:lang w:eastAsia="en-US"/>
              </w:rPr>
              <w:t>3</w:t>
            </w: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</w:p>
        </w:tc>
      </w:tr>
      <w:tr w:rsidR="00E26752" w:rsidRPr="0000218C" w:rsidTr="0000218C">
        <w:trPr>
          <w:trHeight w:val="262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056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>Граждане, уволенные с военной службы или призывавшиеся на военные сборы, выполнявшие интернациональный долг в Афганистане и других странах, в которых велись боевые действия (010202)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Льгота в виде освобождения от налогообложения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0C6847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D45E30" w:rsidP="00F75D60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6,0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CA0877">
            <w:pPr>
              <w:jc w:val="center"/>
              <w:rPr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</w:t>
            </w:r>
            <w:r w:rsidR="00CA0877" w:rsidRPr="0000218C">
              <w:rPr>
                <w:rFonts w:eastAsiaTheme="minorHAnsi"/>
                <w:spacing w:val="0"/>
                <w:szCs w:val="24"/>
                <w:lang w:eastAsia="en-US"/>
              </w:rPr>
              <w:t>3</w:t>
            </w: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</w:p>
        </w:tc>
      </w:tr>
      <w:tr w:rsidR="00E26752" w:rsidRPr="0000218C" w:rsidTr="0000218C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056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>Члены семей военнослужащих, потерявших кормильца (010203)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Льгота в виде освобождения от налогообложения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0C6847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F75D60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7</w:t>
            </w:r>
            <w:r w:rsidR="00E26752" w:rsidRPr="00754026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CA0877">
            <w:pPr>
              <w:jc w:val="center"/>
              <w:rPr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</w:t>
            </w:r>
            <w:r w:rsidR="00CA0877" w:rsidRPr="0000218C">
              <w:rPr>
                <w:rFonts w:eastAsiaTheme="minorHAnsi"/>
                <w:spacing w:val="0"/>
                <w:szCs w:val="24"/>
                <w:lang w:eastAsia="en-US"/>
              </w:rPr>
              <w:t>3</w:t>
            </w: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</w:p>
        </w:tc>
      </w:tr>
      <w:tr w:rsidR="000C6847" w:rsidRPr="0000218C" w:rsidTr="0000218C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6847" w:rsidRPr="0000218C" w:rsidRDefault="000C6847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47" w:rsidRPr="0000218C" w:rsidRDefault="000C6847" w:rsidP="00056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>
              <w:rPr>
                <w:rFonts w:eastAsiaTheme="minorHAnsi"/>
                <w:spacing w:val="0"/>
                <w:szCs w:val="24"/>
                <w:lang w:eastAsia="en-US"/>
              </w:rPr>
              <w:t>(010205)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847" w:rsidRPr="0000218C" w:rsidRDefault="000C6847" w:rsidP="007A5E79">
            <w:pPr>
              <w:jc w:val="center"/>
              <w:rPr>
                <w:spacing w:val="0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47" w:rsidRPr="00754026" w:rsidRDefault="000C6847" w:rsidP="00F925CB">
            <w:pPr>
              <w:pStyle w:val="ConsPlusCell"/>
              <w:jc w:val="center"/>
              <w:rPr>
                <w:sz w:val="24"/>
                <w:szCs w:val="24"/>
              </w:rPr>
            </w:pPr>
            <w:proofErr w:type="spellStart"/>
            <w:r w:rsidRPr="00754026"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47" w:rsidRPr="00754026" w:rsidRDefault="00F07630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proofErr w:type="spellStart"/>
            <w:r w:rsidRPr="00754026">
              <w:rPr>
                <w:sz w:val="24"/>
                <w:szCs w:val="24"/>
              </w:rPr>
              <w:t>ххх</w:t>
            </w:r>
            <w:proofErr w:type="spellEnd"/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47" w:rsidRPr="0000218C" w:rsidRDefault="000C6847" w:rsidP="007A5E79">
            <w:pPr>
              <w:jc w:val="center"/>
              <w:rPr>
                <w:spacing w:val="0"/>
                <w:szCs w:val="24"/>
              </w:rPr>
            </w:pP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847" w:rsidRPr="0000218C" w:rsidRDefault="000C6847" w:rsidP="00CA0877">
            <w:pPr>
              <w:jc w:val="center"/>
              <w:rPr>
                <w:rFonts w:eastAsiaTheme="minorHAnsi"/>
                <w:spacing w:val="0"/>
                <w:szCs w:val="24"/>
                <w:lang w:eastAsia="en-US"/>
              </w:rPr>
            </w:pPr>
          </w:p>
        </w:tc>
      </w:tr>
      <w:tr w:rsidR="00E26752" w:rsidRPr="0000218C" w:rsidTr="0000218C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F925CB">
            <w:pPr>
              <w:autoSpaceDE w:val="0"/>
              <w:autoSpaceDN w:val="0"/>
              <w:adjustRightInd w:val="0"/>
              <w:rPr>
                <w:color w:val="7030A0"/>
                <w:spacing w:val="0"/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>Инвалиды I группы (020100)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Льгота в виде освобождения от налогообложения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0C6847" w:rsidP="00CA0877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32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F07630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24,0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CA0877">
            <w:pPr>
              <w:jc w:val="center"/>
              <w:rPr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</w:t>
            </w:r>
            <w:r w:rsidR="00CA0877" w:rsidRPr="0000218C">
              <w:rPr>
                <w:rFonts w:eastAsiaTheme="minorHAnsi"/>
                <w:spacing w:val="0"/>
                <w:szCs w:val="24"/>
                <w:lang w:eastAsia="en-US"/>
              </w:rPr>
              <w:t>3</w:t>
            </w: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</w:p>
        </w:tc>
      </w:tr>
      <w:tr w:rsidR="00E26752" w:rsidRPr="0000218C" w:rsidTr="0000218C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056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>Инвалиды II группы (020200)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 xml:space="preserve">Льгота в виде </w:t>
            </w:r>
            <w:r w:rsidRPr="0000218C">
              <w:rPr>
                <w:spacing w:val="0"/>
                <w:szCs w:val="24"/>
              </w:rPr>
              <w:lastRenderedPageBreak/>
              <w:t>освобождения от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0C6847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lastRenderedPageBreak/>
              <w:t>201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F07630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184,0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CA0877">
            <w:pPr>
              <w:jc w:val="center"/>
              <w:rPr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</w:t>
            </w:r>
            <w:r w:rsidR="00CA0877" w:rsidRPr="0000218C">
              <w:rPr>
                <w:rFonts w:eastAsiaTheme="minorHAnsi"/>
                <w:spacing w:val="0"/>
                <w:szCs w:val="24"/>
                <w:lang w:eastAsia="en-US"/>
              </w:rPr>
              <w:t>3</w:t>
            </w: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</w:p>
        </w:tc>
      </w:tr>
      <w:tr w:rsidR="00E26752" w:rsidRPr="0000218C" w:rsidTr="0000218C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056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>Инвалиды с детства (020500)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Льгота в виде освобождения от налогообложения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0C6847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23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E26752" w:rsidP="00F75D60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1</w:t>
            </w:r>
            <w:r w:rsidR="00F07630" w:rsidRPr="00754026">
              <w:rPr>
                <w:sz w:val="24"/>
                <w:szCs w:val="24"/>
              </w:rPr>
              <w:t>6</w:t>
            </w:r>
            <w:r w:rsidRPr="00754026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CA0877">
            <w:pPr>
              <w:jc w:val="center"/>
              <w:rPr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</w:t>
            </w:r>
            <w:r w:rsidR="00CA0877" w:rsidRPr="0000218C">
              <w:rPr>
                <w:rFonts w:eastAsiaTheme="minorHAnsi"/>
                <w:spacing w:val="0"/>
                <w:szCs w:val="24"/>
                <w:lang w:eastAsia="en-US"/>
              </w:rPr>
              <w:t>3</w:t>
            </w: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</w:p>
        </w:tc>
      </w:tr>
      <w:tr w:rsidR="00E26752" w:rsidRPr="0000218C" w:rsidTr="0000218C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0569C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>Пенсионеры по старости (возрасту) (030100)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Льгота в виде освобождения от налогообложения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CA0877" w:rsidP="000C6847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14</w:t>
            </w:r>
            <w:r w:rsidR="000C6847" w:rsidRPr="00754026">
              <w:rPr>
                <w:sz w:val="24"/>
                <w:szCs w:val="24"/>
              </w:rPr>
              <w:t xml:space="preserve"> 327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F07630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15966,0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CA0877">
            <w:pPr>
              <w:jc w:val="center"/>
              <w:rPr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</w:t>
            </w:r>
            <w:r w:rsidR="00CA0877" w:rsidRPr="0000218C">
              <w:rPr>
                <w:rFonts w:eastAsiaTheme="minorHAnsi"/>
                <w:spacing w:val="0"/>
                <w:szCs w:val="24"/>
                <w:lang w:eastAsia="en-US"/>
              </w:rPr>
              <w:t>3</w:t>
            </w: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</w:p>
        </w:tc>
      </w:tr>
      <w:tr w:rsidR="00E26752" w:rsidRPr="0000218C" w:rsidTr="0000218C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AA37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>Пенсионеры по инвалидности (030200)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Льгота в виде освобождения от налогообложения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0545E5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15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754026" w:rsidRDefault="00F07630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14,0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6752" w:rsidRPr="0000218C" w:rsidRDefault="00E26752" w:rsidP="00CA0877">
            <w:pPr>
              <w:jc w:val="center"/>
              <w:rPr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</w:t>
            </w:r>
            <w:r w:rsidR="00CA0877" w:rsidRPr="0000218C">
              <w:rPr>
                <w:rFonts w:eastAsiaTheme="minorHAnsi"/>
                <w:spacing w:val="0"/>
                <w:szCs w:val="24"/>
                <w:lang w:eastAsia="en-US"/>
              </w:rPr>
              <w:t>3</w:t>
            </w: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</w:p>
        </w:tc>
      </w:tr>
      <w:tr w:rsidR="00C17016" w:rsidRPr="0000218C" w:rsidTr="0000218C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218C" w:rsidRPr="0000218C" w:rsidRDefault="0000218C" w:rsidP="000021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>Пенсионеры по случаю потери кормильца</w:t>
            </w:r>
          </w:p>
          <w:p w:rsidR="00C17016" w:rsidRPr="0000218C" w:rsidRDefault="00C17016" w:rsidP="0000218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>(030300)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16" w:rsidRPr="0000218C" w:rsidRDefault="00C17016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Льгота в виде освобождения от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754026" w:rsidRDefault="000545E5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754026" w:rsidRDefault="00F07630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FA50A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FA50A9">
            <w:pPr>
              <w:jc w:val="center"/>
              <w:rPr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3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</w:p>
        </w:tc>
      </w:tr>
      <w:tr w:rsidR="00C17016" w:rsidRPr="0000218C" w:rsidTr="000D0C12">
        <w:trPr>
          <w:trHeight w:val="265"/>
          <w:tblCellSpacing w:w="5" w:type="nil"/>
        </w:trPr>
        <w:tc>
          <w:tcPr>
            <w:tcW w:w="59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AA37C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Физические лица, имеющие право на получение социальной поддержки в соответствии с </w:t>
            </w:r>
            <w:hyperlink r:id="rId6" w:history="1">
              <w:r w:rsidRPr="0000218C">
                <w:rPr>
                  <w:rFonts w:eastAsiaTheme="minorHAnsi"/>
                  <w:spacing w:val="0"/>
                  <w:szCs w:val="24"/>
                  <w:lang w:eastAsia="en-US"/>
                </w:rPr>
                <w:t>Законом</w:t>
              </w:r>
            </w:hyperlink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 Российской Федерации от 15 мая 1991 года N 1244-1 "О социальной защите граждан, подвергшихся воздействию радиации вследствие катастрофы на Чернобыльской АЭС" (040101)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16" w:rsidRPr="0000218C" w:rsidRDefault="00C17016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Льгота в виде освобождения от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754026" w:rsidRDefault="000545E5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20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754026" w:rsidRDefault="00F07630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16,0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7A5E7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CA0877">
            <w:pPr>
              <w:jc w:val="center"/>
              <w:rPr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3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</w:p>
        </w:tc>
      </w:tr>
      <w:tr w:rsidR="000D0C12" w:rsidRPr="0000218C" w:rsidTr="000D0C12">
        <w:trPr>
          <w:trHeight w:val="265"/>
          <w:tblCellSpacing w:w="5" w:type="nil"/>
        </w:trPr>
        <w:tc>
          <w:tcPr>
            <w:tcW w:w="5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2" w:rsidRPr="0000218C" w:rsidRDefault="000D0C12" w:rsidP="00F925CB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2" w:rsidRPr="0000218C" w:rsidRDefault="000D0C12" w:rsidP="000D0C1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>
              <w:rPr>
                <w:rFonts w:eastAsiaTheme="minorHAnsi"/>
                <w:spacing w:val="0"/>
                <w:szCs w:val="24"/>
                <w:lang w:eastAsia="en-US"/>
              </w:rPr>
              <w:t xml:space="preserve">Налогоплательщики, которым предоставлялись налоговые льготы в 2018 году по категориям, установленным нормативными правовыми актами представительных органов местного самоуправления </w:t>
            </w:r>
            <w:r w:rsidR="00F07630">
              <w:rPr>
                <w:rFonts w:eastAsiaTheme="minorHAnsi"/>
                <w:spacing w:val="0"/>
                <w:szCs w:val="24"/>
                <w:lang w:eastAsia="en-US"/>
              </w:rPr>
              <w:t>(060150)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12" w:rsidRDefault="000D0C12">
            <w:r w:rsidRPr="0058641F">
              <w:rPr>
                <w:spacing w:val="0"/>
                <w:szCs w:val="24"/>
              </w:rPr>
              <w:t>Льгота в виде освобождения от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2" w:rsidRPr="00754026" w:rsidRDefault="000D0C12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303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2" w:rsidRPr="00754026" w:rsidRDefault="00F07630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2" w:rsidRPr="0000218C" w:rsidRDefault="000D0C12" w:rsidP="005E14D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2" w:rsidRPr="0000218C" w:rsidRDefault="000D0C12" w:rsidP="005E14D9">
            <w:pPr>
              <w:jc w:val="center"/>
              <w:rPr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3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</w:p>
        </w:tc>
      </w:tr>
      <w:tr w:rsidR="000D0C12" w:rsidRPr="0000218C" w:rsidTr="0000218C">
        <w:trPr>
          <w:trHeight w:val="265"/>
          <w:tblCellSpacing w:w="5" w:type="nil"/>
        </w:trPr>
        <w:tc>
          <w:tcPr>
            <w:tcW w:w="5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2" w:rsidRPr="0000218C" w:rsidRDefault="00B52B4C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2" w:rsidRDefault="000D0C12" w:rsidP="00F0763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>
              <w:rPr>
                <w:rFonts w:eastAsiaTheme="minorHAnsi"/>
                <w:spacing w:val="0"/>
                <w:szCs w:val="24"/>
                <w:lang w:eastAsia="en-US"/>
              </w:rPr>
              <w:t>Налогоплательщик</w:t>
            </w:r>
            <w:r w:rsidR="00D45E30">
              <w:rPr>
                <w:rFonts w:eastAsiaTheme="minorHAnsi"/>
                <w:spacing w:val="0"/>
                <w:szCs w:val="24"/>
                <w:lang w:eastAsia="en-US"/>
              </w:rPr>
              <w:t>и</w:t>
            </w:r>
            <w:r>
              <w:rPr>
                <w:rFonts w:eastAsiaTheme="minorHAnsi"/>
                <w:spacing w:val="0"/>
                <w:szCs w:val="24"/>
                <w:lang w:eastAsia="en-US"/>
              </w:rPr>
              <w:t>, которым не исчислен налог к уплате в связи с применением налогоплательщиком специальных налоговых режимов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0C12" w:rsidRDefault="000D0C12">
            <w:r w:rsidRPr="0058641F">
              <w:rPr>
                <w:spacing w:val="0"/>
                <w:szCs w:val="24"/>
              </w:rPr>
              <w:t>Льгота в виде освобождения от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2" w:rsidRPr="00754026" w:rsidRDefault="000D0C12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2" w:rsidRPr="00754026" w:rsidRDefault="00F07630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230,0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2" w:rsidRPr="0000218C" w:rsidRDefault="000D0C12" w:rsidP="005E14D9">
            <w:pPr>
              <w:jc w:val="center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0C12" w:rsidRPr="0000218C" w:rsidRDefault="000D0C12" w:rsidP="005E14D9">
            <w:pPr>
              <w:jc w:val="center"/>
              <w:rPr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3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</w:p>
        </w:tc>
      </w:tr>
      <w:tr w:rsidR="00C17016" w:rsidRPr="0000218C" w:rsidTr="00754026">
        <w:trPr>
          <w:trHeight w:val="814"/>
          <w:tblCellSpacing w:w="5" w:type="nil"/>
        </w:trPr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B52B4C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F925CB">
            <w:pPr>
              <w:autoSpaceDE w:val="0"/>
              <w:autoSpaceDN w:val="0"/>
              <w:adjustRightInd w:val="0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Граждане, в составе семьи которых имеются дети-инвалиды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Льгота в виде освобождения от налогообложения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754026" w:rsidRDefault="00D45E30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28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754026" w:rsidRDefault="00D45E30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93</w:t>
            </w:r>
            <w:r w:rsidR="00F07630" w:rsidRPr="00754026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CA087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3.1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 </w:t>
            </w:r>
          </w:p>
        </w:tc>
      </w:tr>
      <w:tr w:rsidR="00C17016" w:rsidRPr="0000218C" w:rsidTr="00754026">
        <w:trPr>
          <w:tblCellSpacing w:w="5" w:type="nil"/>
        </w:trPr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B52B4C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17016" w:rsidRPr="0000218C">
              <w:rPr>
                <w:sz w:val="24"/>
                <w:szCs w:val="24"/>
              </w:rPr>
              <w:t>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4D5F86" w:rsidP="00F925CB">
            <w:pPr>
              <w:autoSpaceDE w:val="0"/>
              <w:autoSpaceDN w:val="0"/>
              <w:adjustRightInd w:val="0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 xml:space="preserve">родители, имеющие трех и более детей в возрасте до 18 лет и (или) до 23 лет, при условии обучения детей, достигших 18 лет, в образовательных организациях по очной </w:t>
            </w:r>
            <w:r w:rsidRPr="0000218C">
              <w:rPr>
                <w:spacing w:val="0"/>
                <w:szCs w:val="24"/>
              </w:rPr>
              <w:lastRenderedPageBreak/>
              <w:t>форме обучения, и члены их семей, проживающие совместно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lastRenderedPageBreak/>
              <w:t>Льгота в виде освобождения от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754026" w:rsidRDefault="00D45E30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307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754026" w:rsidRDefault="00D45E30" w:rsidP="00953385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155</w:t>
            </w:r>
            <w:r w:rsidR="00F07630" w:rsidRPr="00754026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CA087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trike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3.2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 </w:t>
            </w:r>
          </w:p>
        </w:tc>
      </w:tr>
      <w:tr w:rsidR="00C17016" w:rsidRPr="0000218C" w:rsidTr="00754026">
        <w:trPr>
          <w:tblCellSpacing w:w="5" w:type="nil"/>
        </w:trPr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B52B4C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</w:t>
            </w:r>
            <w:r w:rsidR="00C17016" w:rsidRPr="0000218C">
              <w:rPr>
                <w:sz w:val="24"/>
                <w:szCs w:val="24"/>
              </w:rPr>
              <w:t>.</w:t>
            </w:r>
          </w:p>
        </w:tc>
        <w:tc>
          <w:tcPr>
            <w:tcW w:w="4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F925CB">
            <w:pPr>
              <w:autoSpaceDE w:val="0"/>
              <w:autoSpaceDN w:val="0"/>
              <w:adjustRightInd w:val="0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Приемные родители, опекуны и попечители, усыновившие (опекающие) третьего и (или) последующего несовершеннолетнего гражданина в семье в возрасте до 18 лет, и члены их семей, проживающие совместно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Льгота в виде освобождения от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754026" w:rsidRDefault="00C17016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754026" w:rsidRDefault="00C17016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CA087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3.3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 </w:t>
            </w:r>
          </w:p>
        </w:tc>
      </w:tr>
      <w:tr w:rsidR="00C17016" w:rsidRPr="0000218C" w:rsidTr="0000218C">
        <w:trPr>
          <w:trHeight w:val="1335"/>
          <w:tblCellSpacing w:w="5" w:type="nil"/>
        </w:trPr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B52B4C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C17016" w:rsidRPr="0000218C">
              <w:rPr>
                <w:sz w:val="24"/>
                <w:szCs w:val="24"/>
              </w:rPr>
              <w:t>.</w:t>
            </w: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F925CB">
            <w:pPr>
              <w:autoSpaceDE w:val="0"/>
              <w:autoSpaceDN w:val="0"/>
              <w:adjustRightInd w:val="0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>Дети-сироты и дети, оставшиеся без попечения родителей, воспитывающиеся в учреждениях для детей-сирот и детей, оставшихся без попечения родителей, являющиеся владельцами и совладельцами жилых помещений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Льгота в виде освобождения от налогообложения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754026" w:rsidRDefault="00D45E30" w:rsidP="00F925CB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754026" w:rsidRDefault="00D45E30" w:rsidP="00953385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8</w:t>
            </w:r>
            <w:r w:rsidR="00F07630" w:rsidRPr="00754026">
              <w:rPr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F925C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CA087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пункт 3.4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</w:t>
            </w: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 </w:t>
            </w:r>
          </w:p>
        </w:tc>
      </w:tr>
      <w:tr w:rsidR="00754026" w:rsidRPr="0000218C" w:rsidTr="00E14397">
        <w:trPr>
          <w:tblCellSpacing w:w="5" w:type="nil"/>
        </w:trPr>
        <w:tc>
          <w:tcPr>
            <w:tcW w:w="59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026" w:rsidRPr="0000218C" w:rsidRDefault="00754026" w:rsidP="00F925C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47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026" w:rsidRPr="0000218C" w:rsidRDefault="00754026" w:rsidP="00F925CB">
            <w:pPr>
              <w:autoSpaceDE w:val="0"/>
              <w:autoSpaceDN w:val="0"/>
              <w:adjustRightInd w:val="0"/>
              <w:rPr>
                <w:b/>
                <w:spacing w:val="0"/>
                <w:szCs w:val="24"/>
              </w:rPr>
            </w:pPr>
            <w:r w:rsidRPr="0000218C">
              <w:rPr>
                <w:b/>
                <w:spacing w:val="0"/>
                <w:szCs w:val="24"/>
              </w:rPr>
              <w:t>ВСЕГО льгот по налогу на имущество физических лиц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026" w:rsidRPr="0000218C" w:rsidRDefault="00754026" w:rsidP="00F925CB">
            <w:pPr>
              <w:pStyle w:val="ConsPlusCell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026" w:rsidRPr="00754026" w:rsidRDefault="00754026" w:rsidP="00F925CB">
            <w:pPr>
              <w:pStyle w:val="ConsPlusCell"/>
              <w:jc w:val="center"/>
              <w:rPr>
                <w:b/>
                <w:sz w:val="24"/>
                <w:szCs w:val="24"/>
              </w:rPr>
            </w:pPr>
            <w:r w:rsidRPr="00754026">
              <w:rPr>
                <w:b/>
                <w:sz w:val="24"/>
                <w:szCs w:val="24"/>
              </w:rPr>
              <w:t>15 295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026" w:rsidRPr="00754026" w:rsidRDefault="00754026" w:rsidP="00953385">
            <w:pPr>
              <w:pStyle w:val="ConsPlusCell"/>
              <w:ind w:hanging="75"/>
              <w:jc w:val="center"/>
              <w:rPr>
                <w:b/>
                <w:sz w:val="24"/>
                <w:szCs w:val="24"/>
              </w:rPr>
            </w:pPr>
            <w:r w:rsidRPr="00754026">
              <w:rPr>
                <w:b/>
                <w:sz w:val="24"/>
                <w:szCs w:val="24"/>
              </w:rPr>
              <w:t>17 087,0</w:t>
            </w:r>
          </w:p>
        </w:tc>
        <w:tc>
          <w:tcPr>
            <w:tcW w:w="481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4026" w:rsidRPr="0000218C" w:rsidRDefault="00754026" w:rsidP="00F925CB">
            <w:pPr>
              <w:autoSpaceDE w:val="0"/>
              <w:autoSpaceDN w:val="0"/>
              <w:adjustRightInd w:val="0"/>
              <w:rPr>
                <w:rFonts w:eastAsiaTheme="minorHAnsi"/>
                <w:b/>
                <w:spacing w:val="0"/>
                <w:szCs w:val="24"/>
                <w:lang w:eastAsia="en-US"/>
              </w:rPr>
            </w:pPr>
          </w:p>
        </w:tc>
      </w:tr>
      <w:tr w:rsidR="00C17016" w:rsidRPr="0000218C" w:rsidTr="0000218C">
        <w:trPr>
          <w:tblCellSpacing w:w="5" w:type="nil"/>
        </w:trPr>
        <w:tc>
          <w:tcPr>
            <w:tcW w:w="153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16" w:rsidRPr="00754026" w:rsidRDefault="00C17016" w:rsidP="00AD2A0A">
            <w:pPr>
              <w:pStyle w:val="ConsPlusCell"/>
              <w:ind w:firstLine="465"/>
              <w:jc w:val="center"/>
              <w:rPr>
                <w:b/>
                <w:i/>
                <w:sz w:val="24"/>
                <w:szCs w:val="24"/>
              </w:rPr>
            </w:pPr>
            <w:r w:rsidRPr="00754026">
              <w:rPr>
                <w:b/>
                <w:i/>
                <w:sz w:val="24"/>
                <w:szCs w:val="24"/>
              </w:rPr>
              <w:t>2. Земельный налог</w:t>
            </w:r>
          </w:p>
        </w:tc>
      </w:tr>
      <w:tr w:rsidR="00C17016" w:rsidRPr="0000218C" w:rsidTr="0000218C">
        <w:trPr>
          <w:trHeight w:val="791"/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2C20E6" w:rsidP="00D602C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C17016" w:rsidRPr="0000218C">
              <w:rPr>
                <w:sz w:val="24"/>
                <w:szCs w:val="24"/>
              </w:rPr>
              <w:t>.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17016" w:rsidRPr="0000218C" w:rsidRDefault="00C17016" w:rsidP="00E26752">
            <w:pPr>
              <w:autoSpaceDE w:val="0"/>
              <w:autoSpaceDN w:val="0"/>
              <w:adjustRightInd w:val="0"/>
              <w:rPr>
                <w:i/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Физические лица, перечень которых 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 участки в некоммерческих целях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16" w:rsidRPr="0000218C" w:rsidRDefault="00C17016" w:rsidP="00B41C22">
            <w:pPr>
              <w:pStyle w:val="ConsPlusCell"/>
              <w:ind w:right="-76"/>
              <w:jc w:val="center"/>
              <w:rPr>
                <w:sz w:val="24"/>
                <w:szCs w:val="24"/>
              </w:rPr>
            </w:pPr>
            <w:proofErr w:type="gramStart"/>
            <w:r w:rsidRPr="0000218C">
              <w:rPr>
                <w:sz w:val="24"/>
                <w:szCs w:val="24"/>
              </w:rPr>
              <w:t>Льгота в виде уменьшение налоговой базы на необлагаемую налогом сумму в размере 10 000 руб.)</w:t>
            </w:r>
            <w:proofErr w:type="gram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16" w:rsidRPr="00754026" w:rsidRDefault="000C6847" w:rsidP="00EA13E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1 261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16" w:rsidRPr="00754026" w:rsidRDefault="000C6847" w:rsidP="00B41C22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789,0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16" w:rsidRPr="0000218C" w:rsidRDefault="00C17016" w:rsidP="00671909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-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16" w:rsidRPr="0000218C" w:rsidRDefault="00C17016" w:rsidP="00B41C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п.3.1.1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III</w:t>
            </w:r>
          </w:p>
        </w:tc>
      </w:tr>
      <w:tr w:rsidR="002C20E6" w:rsidRPr="0000218C" w:rsidTr="0000218C">
        <w:trPr>
          <w:trHeight w:val="476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D602CE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00218C">
              <w:rPr>
                <w:sz w:val="24"/>
                <w:szCs w:val="24"/>
              </w:rPr>
              <w:t>.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5E0C97">
            <w:pPr>
              <w:autoSpaceDE w:val="0"/>
              <w:autoSpaceDN w:val="0"/>
              <w:adjustRightInd w:val="0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>Юридические лица, перечень которых определен статьей  395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532AC6">
            <w:pPr>
              <w:pStyle w:val="ConsPlusCell"/>
              <w:ind w:right="-76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Льгота в виде освобождения  от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754026" w:rsidRDefault="002C20E6" w:rsidP="00201313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 xml:space="preserve">6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754026" w:rsidRDefault="002C20E6" w:rsidP="00201313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 xml:space="preserve">6 172,0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822276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532A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п.3.1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III</w:t>
            </w:r>
          </w:p>
        </w:tc>
      </w:tr>
      <w:tr w:rsidR="002C20E6" w:rsidRPr="0000218C" w:rsidTr="000C02FF">
        <w:trPr>
          <w:trHeight w:val="415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D602C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58302A">
            <w:pPr>
              <w:autoSpaceDE w:val="0"/>
              <w:autoSpaceDN w:val="0"/>
              <w:adjustRightInd w:val="0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>в т.ч.: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0E6" w:rsidRPr="0000218C" w:rsidRDefault="002C20E6" w:rsidP="00B41C22">
            <w:pPr>
              <w:pStyle w:val="ConsPlusCell"/>
              <w:ind w:right="-76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0E6" w:rsidRPr="00754026" w:rsidRDefault="002C20E6" w:rsidP="00EA13EB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0E6" w:rsidRPr="00754026" w:rsidRDefault="002C20E6" w:rsidP="00B41C22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0E6" w:rsidRPr="0000218C" w:rsidRDefault="002C20E6" w:rsidP="00671909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20E6" w:rsidRPr="0000218C" w:rsidRDefault="002C20E6" w:rsidP="00B41C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4"/>
                <w:lang w:eastAsia="en-US"/>
              </w:rPr>
            </w:pPr>
          </w:p>
        </w:tc>
      </w:tr>
      <w:tr w:rsidR="002C20E6" w:rsidRPr="0000218C" w:rsidTr="00754026">
        <w:trPr>
          <w:trHeight w:val="415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D602C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532AC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>Организации и учреждения уголовно-исполнительной системы Министерства юстиции Российской Федерации - в отношении земельных участков, предоставленных для непосредственного выполнения возложенных на эти организации и учреждения функций (3021110)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532AC6">
            <w:pPr>
              <w:pStyle w:val="ConsPlusCell"/>
              <w:ind w:right="-76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Льгота в виде освобождения  от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754026" w:rsidRDefault="002C20E6" w:rsidP="00532AC6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754026" w:rsidRDefault="002C20E6" w:rsidP="00532AC6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1060,0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822276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532AC6">
            <w:pPr>
              <w:jc w:val="center"/>
              <w:rPr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п.3.1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III</w:t>
            </w:r>
          </w:p>
        </w:tc>
      </w:tr>
      <w:tr w:rsidR="002C20E6" w:rsidRPr="0000218C" w:rsidTr="00754026">
        <w:trPr>
          <w:trHeight w:val="415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D602C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532AC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>Организации - в отношении земельных участков, занятых государственными автомобильными дорогами общего пользования (3021120)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532AC6">
            <w:pPr>
              <w:pStyle w:val="ConsPlusCell"/>
              <w:ind w:right="-76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Льгота в виде освобождения  от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754026" w:rsidRDefault="002C20E6" w:rsidP="00532AC6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754026" w:rsidRDefault="002C20E6" w:rsidP="00532AC6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4 733,0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822276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532AC6">
            <w:pPr>
              <w:jc w:val="center"/>
              <w:rPr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п.3.1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III</w:t>
            </w:r>
          </w:p>
        </w:tc>
      </w:tr>
      <w:tr w:rsidR="002C20E6" w:rsidRPr="0000218C" w:rsidTr="00754026">
        <w:trPr>
          <w:trHeight w:val="415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D602C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532AC6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pacing w:val="0"/>
                <w:szCs w:val="24"/>
                <w:lang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>Религиозные организации - в отношении принадлежащих им земельных участков, на которых расположены здания, строения и сооружения религиозного и благотворительного назначения (3021160)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754026" w:rsidRDefault="002C20E6" w:rsidP="00532AC6">
            <w:pPr>
              <w:pStyle w:val="ConsPlusCell"/>
              <w:ind w:right="-76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Льгота в виде освобождения  от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754026" w:rsidRDefault="002C20E6" w:rsidP="00532AC6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754026" w:rsidRDefault="002C20E6" w:rsidP="00532AC6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379,0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822276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00218C">
              <w:rPr>
                <w:sz w:val="24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20E6" w:rsidRPr="0000218C" w:rsidRDefault="002C20E6" w:rsidP="00532AC6">
            <w:pPr>
              <w:jc w:val="center"/>
              <w:rPr>
                <w:szCs w:val="24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п.3.1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III</w:t>
            </w:r>
          </w:p>
        </w:tc>
      </w:tr>
      <w:tr w:rsidR="00754026" w:rsidRPr="0000218C" w:rsidTr="00C927AF">
        <w:trPr>
          <w:trHeight w:val="867"/>
          <w:tblCellSpacing w:w="5" w:type="nil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4026" w:rsidRPr="0000218C" w:rsidRDefault="002C20E6" w:rsidP="002C20E6">
            <w:pPr>
              <w:pStyle w:val="ConsPlusCel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201313">
            <w:pPr>
              <w:autoSpaceDE w:val="0"/>
              <w:autoSpaceDN w:val="0"/>
              <w:adjustRightInd w:val="0"/>
              <w:rPr>
                <w:spacing w:val="0"/>
                <w:szCs w:val="24"/>
              </w:rPr>
            </w:pPr>
            <w:r w:rsidRPr="0000218C">
              <w:rPr>
                <w:spacing w:val="0"/>
                <w:szCs w:val="24"/>
              </w:rPr>
              <w:t xml:space="preserve">Органы местного самоуправления города Апатиты, </w:t>
            </w:r>
            <w:r>
              <w:rPr>
                <w:spacing w:val="0"/>
                <w:szCs w:val="24"/>
              </w:rPr>
              <w:t>муниципальные</w:t>
            </w:r>
            <w:r w:rsidRPr="0000218C">
              <w:rPr>
                <w:spacing w:val="0"/>
                <w:szCs w:val="24"/>
              </w:rPr>
              <w:t xml:space="preserve"> казенные учреждения города Апатиты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754026" w:rsidRDefault="00754026" w:rsidP="009C717D">
            <w:pPr>
              <w:pStyle w:val="ConsPlusCell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Льгота в виде освобождения  от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754026" w:rsidRDefault="00754026" w:rsidP="005E0C97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754026" w:rsidRDefault="00754026" w:rsidP="004D5F86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855,0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4D5F86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00218C">
              <w:rPr>
                <w:sz w:val="24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B41C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4"/>
                <w:lang w:val="en-US"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пп.3.1.2 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III</w:t>
            </w:r>
          </w:p>
        </w:tc>
      </w:tr>
      <w:tr w:rsidR="00754026" w:rsidRPr="0000218C" w:rsidTr="00A16A67">
        <w:trPr>
          <w:trHeight w:val="265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026" w:rsidRPr="0000218C" w:rsidRDefault="00754026" w:rsidP="003D75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201313">
            <w:pPr>
              <w:autoSpaceDE w:val="0"/>
              <w:autoSpaceDN w:val="0"/>
              <w:adjustRightInd w:val="0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в т.ч.: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754026" w:rsidRDefault="00754026" w:rsidP="009C717D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754026" w:rsidRDefault="00754026" w:rsidP="005E0C97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754026" w:rsidRDefault="00754026" w:rsidP="004D5F86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4D5F86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B41C2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4"/>
                <w:lang w:eastAsia="en-US"/>
              </w:rPr>
            </w:pPr>
          </w:p>
        </w:tc>
      </w:tr>
      <w:tr w:rsidR="00754026" w:rsidRPr="0000218C" w:rsidTr="00A16A67">
        <w:trPr>
          <w:trHeight w:val="265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4026" w:rsidRPr="0000218C" w:rsidRDefault="00754026" w:rsidP="003D75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Default="00754026" w:rsidP="00201313">
            <w:pPr>
              <w:autoSpaceDE w:val="0"/>
              <w:autoSpaceDN w:val="0"/>
              <w:adjustRightInd w:val="0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Органы местного самоуправления города Апатиты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754026" w:rsidRDefault="00754026">
            <w:pPr>
              <w:rPr>
                <w:spacing w:val="0"/>
              </w:rPr>
            </w:pPr>
            <w:r w:rsidRPr="00754026">
              <w:rPr>
                <w:spacing w:val="0"/>
                <w:szCs w:val="24"/>
              </w:rPr>
              <w:t>Льгота в виде освобождения  от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754026" w:rsidRDefault="00754026" w:rsidP="005E0C97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754026" w:rsidRDefault="00754026" w:rsidP="004D5F86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254,0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B546AD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00218C">
              <w:rPr>
                <w:sz w:val="24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B54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4"/>
                <w:lang w:val="en-US"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пп.3.1.2 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III</w:t>
            </w:r>
          </w:p>
        </w:tc>
      </w:tr>
      <w:tr w:rsidR="00754026" w:rsidRPr="0000218C" w:rsidTr="00A16A67">
        <w:trPr>
          <w:trHeight w:val="265"/>
          <w:tblCellSpacing w:w="5" w:type="nil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3D75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Default="00754026" w:rsidP="00201313">
            <w:pPr>
              <w:autoSpaceDE w:val="0"/>
              <w:autoSpaceDN w:val="0"/>
              <w:adjustRightInd w:val="0"/>
              <w:rPr>
                <w:spacing w:val="0"/>
                <w:szCs w:val="24"/>
              </w:rPr>
            </w:pPr>
            <w:r>
              <w:rPr>
                <w:spacing w:val="0"/>
                <w:szCs w:val="24"/>
              </w:rPr>
              <w:t>Муниципальные казенные учреждения города Апатиты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754026" w:rsidRDefault="00754026">
            <w:pPr>
              <w:rPr>
                <w:spacing w:val="0"/>
              </w:rPr>
            </w:pPr>
            <w:r w:rsidRPr="00754026">
              <w:rPr>
                <w:spacing w:val="0"/>
                <w:szCs w:val="24"/>
              </w:rPr>
              <w:t>Льгота в виде освобождения  от налогообложения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754026" w:rsidRDefault="00754026" w:rsidP="005E0C97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754026" w:rsidRDefault="00754026" w:rsidP="004D5F86">
            <w:pPr>
              <w:pStyle w:val="ConsPlusCell"/>
              <w:ind w:hanging="75"/>
              <w:jc w:val="center"/>
              <w:rPr>
                <w:sz w:val="24"/>
                <w:szCs w:val="24"/>
              </w:rPr>
            </w:pPr>
            <w:r w:rsidRPr="00754026">
              <w:rPr>
                <w:sz w:val="24"/>
                <w:szCs w:val="24"/>
              </w:rPr>
              <w:t>601,0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B546AD">
            <w:pPr>
              <w:pStyle w:val="ConsPlusCell"/>
              <w:ind w:hanging="75"/>
              <w:jc w:val="center"/>
              <w:rPr>
                <w:sz w:val="22"/>
                <w:szCs w:val="22"/>
              </w:rPr>
            </w:pPr>
            <w:r w:rsidRPr="0000218C">
              <w:rPr>
                <w:sz w:val="24"/>
                <w:szCs w:val="24"/>
              </w:rPr>
              <w:t>бессрочно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B546A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pacing w:val="0"/>
                <w:szCs w:val="24"/>
                <w:lang w:val="en-US" w:eastAsia="en-US"/>
              </w:rPr>
            </w:pPr>
            <w:r w:rsidRPr="0000218C">
              <w:rPr>
                <w:rFonts w:eastAsiaTheme="minorHAnsi"/>
                <w:spacing w:val="0"/>
                <w:szCs w:val="24"/>
                <w:lang w:eastAsia="en-US"/>
              </w:rPr>
              <w:t xml:space="preserve">пп.3.1.2  раздела </w:t>
            </w:r>
            <w:r w:rsidRPr="0000218C">
              <w:rPr>
                <w:rFonts w:eastAsiaTheme="minorHAnsi"/>
                <w:spacing w:val="0"/>
                <w:szCs w:val="24"/>
                <w:lang w:val="en-US" w:eastAsia="en-US"/>
              </w:rPr>
              <w:t>III</w:t>
            </w:r>
          </w:p>
        </w:tc>
      </w:tr>
      <w:tr w:rsidR="00754026" w:rsidRPr="0000218C" w:rsidTr="00DD4A95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3D75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1A01F9">
            <w:pPr>
              <w:pStyle w:val="ConsPlusCell"/>
              <w:rPr>
                <w:sz w:val="24"/>
                <w:szCs w:val="24"/>
              </w:rPr>
            </w:pPr>
            <w:r w:rsidRPr="0000218C">
              <w:rPr>
                <w:b/>
                <w:szCs w:val="24"/>
              </w:rPr>
              <w:t>ВСЕГО льгот по налогу на землю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754026" w:rsidRDefault="00754026" w:rsidP="00754026">
            <w:pPr>
              <w:pStyle w:val="ConsPlusCell"/>
              <w:ind w:hanging="75"/>
              <w:jc w:val="center"/>
              <w:rPr>
                <w:b/>
                <w:sz w:val="24"/>
                <w:szCs w:val="24"/>
              </w:rPr>
            </w:pPr>
            <w:r w:rsidRPr="00754026">
              <w:rPr>
                <w:b/>
                <w:sz w:val="24"/>
                <w:szCs w:val="24"/>
              </w:rPr>
              <w:t>1272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754026" w:rsidRDefault="00754026" w:rsidP="00671909">
            <w:pPr>
              <w:pStyle w:val="ConsPlusCell"/>
              <w:ind w:hanging="75"/>
              <w:jc w:val="center"/>
              <w:rPr>
                <w:b/>
                <w:sz w:val="24"/>
                <w:szCs w:val="24"/>
              </w:rPr>
            </w:pPr>
            <w:r w:rsidRPr="00754026">
              <w:rPr>
                <w:b/>
                <w:sz w:val="24"/>
                <w:szCs w:val="24"/>
              </w:rPr>
              <w:t>7 816,0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4C6FA2">
            <w:pPr>
              <w:autoSpaceDE w:val="0"/>
              <w:autoSpaceDN w:val="0"/>
              <w:adjustRightInd w:val="0"/>
              <w:rPr>
                <w:rFonts w:eastAsiaTheme="minorHAnsi"/>
                <w:spacing w:val="0"/>
                <w:szCs w:val="24"/>
                <w:lang w:eastAsia="en-US"/>
              </w:rPr>
            </w:pPr>
          </w:p>
        </w:tc>
      </w:tr>
      <w:tr w:rsidR="00754026" w:rsidRPr="0000218C" w:rsidTr="00C26E52">
        <w:trPr>
          <w:tblCellSpacing w:w="5" w:type="nil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3D75EE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68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1A01F9">
            <w:pPr>
              <w:pStyle w:val="ConsPlusCell"/>
              <w:rPr>
                <w:sz w:val="24"/>
                <w:szCs w:val="24"/>
              </w:rPr>
            </w:pPr>
            <w:r>
              <w:rPr>
                <w:b/>
                <w:szCs w:val="24"/>
              </w:rPr>
              <w:t>Всего по налогу на имущество и налогу на землю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754026" w:rsidRDefault="00754026" w:rsidP="00754026">
            <w:pPr>
              <w:pStyle w:val="ConsPlusCell"/>
              <w:ind w:hanging="7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16 567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754026" w:rsidRDefault="00754026" w:rsidP="00671909">
            <w:pPr>
              <w:pStyle w:val="ConsPlusCell"/>
              <w:ind w:hanging="75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24 903</w:t>
            </w:r>
          </w:p>
        </w:tc>
        <w:tc>
          <w:tcPr>
            <w:tcW w:w="48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026" w:rsidRPr="0000218C" w:rsidRDefault="00754026" w:rsidP="004C6FA2">
            <w:pPr>
              <w:autoSpaceDE w:val="0"/>
              <w:autoSpaceDN w:val="0"/>
              <w:adjustRightInd w:val="0"/>
              <w:rPr>
                <w:rFonts w:eastAsiaTheme="minorHAnsi"/>
                <w:spacing w:val="0"/>
                <w:szCs w:val="24"/>
                <w:lang w:eastAsia="en-US"/>
              </w:rPr>
            </w:pPr>
          </w:p>
        </w:tc>
      </w:tr>
    </w:tbl>
    <w:p w:rsidR="00C1142C" w:rsidRDefault="00C1142C" w:rsidP="00AD2A0A">
      <w:pPr>
        <w:rPr>
          <w:sz w:val="22"/>
          <w:szCs w:val="22"/>
        </w:rPr>
      </w:pPr>
    </w:p>
    <w:p w:rsidR="000569CB" w:rsidRPr="006D768E" w:rsidRDefault="000569CB" w:rsidP="00AD2A0A">
      <w:pPr>
        <w:rPr>
          <w:sz w:val="22"/>
          <w:szCs w:val="22"/>
        </w:rPr>
      </w:pPr>
    </w:p>
    <w:sectPr w:rsidR="000569CB" w:rsidRPr="006D768E" w:rsidSect="002C189C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C4FF0"/>
    <w:multiLevelType w:val="hybridMultilevel"/>
    <w:tmpl w:val="5E7E8E6C"/>
    <w:lvl w:ilvl="0" w:tplc="06F06B8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30"/>
  <w:displayHorizontalDrawingGridEvery w:val="2"/>
  <w:characterSpacingControl w:val="doNotCompress"/>
  <w:compat/>
  <w:rsids>
    <w:rsidRoot w:val="00091EB2"/>
    <w:rsid w:val="0000218C"/>
    <w:rsid w:val="000378BB"/>
    <w:rsid w:val="000545E5"/>
    <w:rsid w:val="000569CB"/>
    <w:rsid w:val="00090C83"/>
    <w:rsid w:val="0009164B"/>
    <w:rsid w:val="00091EB2"/>
    <w:rsid w:val="000C5560"/>
    <w:rsid w:val="000C6847"/>
    <w:rsid w:val="000D0716"/>
    <w:rsid w:val="000D0C12"/>
    <w:rsid w:val="00102438"/>
    <w:rsid w:val="00110045"/>
    <w:rsid w:val="001256F2"/>
    <w:rsid w:val="00144042"/>
    <w:rsid w:val="001A01F9"/>
    <w:rsid w:val="001B5046"/>
    <w:rsid w:val="001D3B7E"/>
    <w:rsid w:val="001D48E0"/>
    <w:rsid w:val="00201313"/>
    <w:rsid w:val="00237DC0"/>
    <w:rsid w:val="00260EF6"/>
    <w:rsid w:val="002B1E2C"/>
    <w:rsid w:val="002B2CD4"/>
    <w:rsid w:val="002C189C"/>
    <w:rsid w:val="002C20E6"/>
    <w:rsid w:val="002E350D"/>
    <w:rsid w:val="002F62BE"/>
    <w:rsid w:val="0031207A"/>
    <w:rsid w:val="003157B5"/>
    <w:rsid w:val="00371A02"/>
    <w:rsid w:val="003904D3"/>
    <w:rsid w:val="003A6E62"/>
    <w:rsid w:val="003D75EE"/>
    <w:rsid w:val="00445B10"/>
    <w:rsid w:val="00462EF0"/>
    <w:rsid w:val="004C4983"/>
    <w:rsid w:val="004C6FA2"/>
    <w:rsid w:val="004D500F"/>
    <w:rsid w:val="004D5F86"/>
    <w:rsid w:val="004D7CB0"/>
    <w:rsid w:val="004F0BD6"/>
    <w:rsid w:val="00523EFD"/>
    <w:rsid w:val="00532AC6"/>
    <w:rsid w:val="0053708F"/>
    <w:rsid w:val="00543AD7"/>
    <w:rsid w:val="0058302A"/>
    <w:rsid w:val="0059512E"/>
    <w:rsid w:val="00597DF6"/>
    <w:rsid w:val="005E0C97"/>
    <w:rsid w:val="00603F57"/>
    <w:rsid w:val="006308D8"/>
    <w:rsid w:val="00671909"/>
    <w:rsid w:val="006A3334"/>
    <w:rsid w:val="006A3933"/>
    <w:rsid w:val="006B08AC"/>
    <w:rsid w:val="006B20E7"/>
    <w:rsid w:val="006C14EB"/>
    <w:rsid w:val="006D768E"/>
    <w:rsid w:val="006E13DA"/>
    <w:rsid w:val="00744DB0"/>
    <w:rsid w:val="00754026"/>
    <w:rsid w:val="00771FDC"/>
    <w:rsid w:val="00794547"/>
    <w:rsid w:val="007A5E79"/>
    <w:rsid w:val="007D05A2"/>
    <w:rsid w:val="007E4AC8"/>
    <w:rsid w:val="007E54CB"/>
    <w:rsid w:val="007F1618"/>
    <w:rsid w:val="00800F62"/>
    <w:rsid w:val="008638BD"/>
    <w:rsid w:val="0087132B"/>
    <w:rsid w:val="00884130"/>
    <w:rsid w:val="008D0729"/>
    <w:rsid w:val="0094177E"/>
    <w:rsid w:val="00953385"/>
    <w:rsid w:val="00963C1D"/>
    <w:rsid w:val="00963CFC"/>
    <w:rsid w:val="009A5448"/>
    <w:rsid w:val="009C717D"/>
    <w:rsid w:val="00A264E4"/>
    <w:rsid w:val="00A35B87"/>
    <w:rsid w:val="00AA37C3"/>
    <w:rsid w:val="00AD2A0A"/>
    <w:rsid w:val="00B32D44"/>
    <w:rsid w:val="00B33827"/>
    <w:rsid w:val="00B41C22"/>
    <w:rsid w:val="00B52B4C"/>
    <w:rsid w:val="00B57885"/>
    <w:rsid w:val="00BA40F1"/>
    <w:rsid w:val="00BE5D49"/>
    <w:rsid w:val="00C01C1D"/>
    <w:rsid w:val="00C1142C"/>
    <w:rsid w:val="00C12901"/>
    <w:rsid w:val="00C17016"/>
    <w:rsid w:val="00C32DC0"/>
    <w:rsid w:val="00C465E0"/>
    <w:rsid w:val="00C927AF"/>
    <w:rsid w:val="00CA0877"/>
    <w:rsid w:val="00D45E30"/>
    <w:rsid w:val="00D72558"/>
    <w:rsid w:val="00DE4F41"/>
    <w:rsid w:val="00DF3BBF"/>
    <w:rsid w:val="00E26752"/>
    <w:rsid w:val="00EA13EB"/>
    <w:rsid w:val="00EA7D51"/>
    <w:rsid w:val="00F07630"/>
    <w:rsid w:val="00F556A0"/>
    <w:rsid w:val="00F75D60"/>
    <w:rsid w:val="00F925CB"/>
    <w:rsid w:val="00FF7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909"/>
    <w:pPr>
      <w:spacing w:after="0" w:line="240" w:lineRule="auto"/>
    </w:pPr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091EB2"/>
    <w:pPr>
      <w:spacing w:after="120"/>
    </w:pPr>
    <w:rPr>
      <w:spacing w:val="0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091E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091E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List Paragraph"/>
    <w:basedOn w:val="a"/>
    <w:uiPriority w:val="34"/>
    <w:qFormat/>
    <w:rsid w:val="001A01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BD4E3D7F94A65EF5BFD7B5F8438FEA3BC2F6BFED0DAFA91598EF901BFFFN2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12CA9-B31C-464F-9EFF-414BE02B1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4</Pages>
  <Words>942</Words>
  <Characters>5374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Брынова</dc:creator>
  <cp:lastModifiedBy>Бидненко</cp:lastModifiedBy>
  <cp:revision>32</cp:revision>
  <cp:lastPrinted>2019-10-07T08:39:00Z</cp:lastPrinted>
  <dcterms:created xsi:type="dcterms:W3CDTF">2016-08-23T14:36:00Z</dcterms:created>
  <dcterms:modified xsi:type="dcterms:W3CDTF">2019-10-07T08:39:00Z</dcterms:modified>
</cp:coreProperties>
</file>