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491" w:rsidRPr="001E3491" w:rsidRDefault="001E3491" w:rsidP="001E3491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ПРАВИТЕЛЬСТВО МУРМАНСКОЙ ОБЛАСТИ</w:t>
      </w:r>
    </w:p>
    <w:p w:rsidR="001E3491" w:rsidRPr="001E3491" w:rsidRDefault="001E3491" w:rsidP="001E34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E3491" w:rsidRPr="001E3491" w:rsidRDefault="001E3491" w:rsidP="001E34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1E3491" w:rsidRPr="001E3491" w:rsidRDefault="001E3491" w:rsidP="001E34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от 20 августа 2021 г. N 589-ПП</w:t>
      </w:r>
    </w:p>
    <w:p w:rsidR="001E3491" w:rsidRPr="001E3491" w:rsidRDefault="001E3491" w:rsidP="001E34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E3491" w:rsidRPr="001E3491" w:rsidRDefault="001E3491" w:rsidP="001E34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О СОЗДАНИИ ЕДИНОЙ КАРТЫ ЖИТЕЛЯ МУРМАНСКОЙ ОБЛАСТИ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1E3491">
        <w:rPr>
          <w:rFonts w:ascii="Times New Roman" w:hAnsi="Times New Roman" w:cs="Times New Roman"/>
          <w:sz w:val="24"/>
          <w:szCs w:val="24"/>
        </w:rPr>
        <w:t>целях</w:t>
      </w:r>
      <w:proofErr w:type="gramEnd"/>
      <w:r w:rsidRPr="001E3491">
        <w:rPr>
          <w:rFonts w:ascii="Times New Roman" w:hAnsi="Times New Roman" w:cs="Times New Roman"/>
          <w:sz w:val="24"/>
          <w:szCs w:val="24"/>
        </w:rPr>
        <w:t xml:space="preserve"> повышения эффективности, доступности и качества предоставления мер социальной поддержки с использованием современных информационных технологий Правительство Мурманской области постановляет: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1. Реализовать на территории Мурманской области проект "Единая карта жителя Мурманской области" (далее - Проект).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 xml:space="preserve">2. Утвердить прилагаемое </w:t>
      </w:r>
      <w:hyperlink w:anchor="P30" w:history="1">
        <w:r w:rsidRPr="001E3491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1E3491">
        <w:rPr>
          <w:rFonts w:ascii="Times New Roman" w:hAnsi="Times New Roman" w:cs="Times New Roman"/>
          <w:sz w:val="24"/>
          <w:szCs w:val="24"/>
        </w:rPr>
        <w:t xml:space="preserve"> о Единой карте жителя Мурманской области (далее - Положение).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3. Определить: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3.1. Министерство цифрового развития Мурманской области исполнительным органом государственной власти Мурманской области, уполномоченным на создание и развитие информационной системы, обеспечивающей реализацию Проекта, а также за отбор оператора Проекта.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 xml:space="preserve">3.2. Исполнительные органы государственной власти Мурманской области, указанные в </w:t>
      </w:r>
      <w:hyperlink w:anchor="P30" w:history="1">
        <w:r w:rsidRPr="001E3491">
          <w:rPr>
            <w:rFonts w:ascii="Times New Roman" w:hAnsi="Times New Roman" w:cs="Times New Roman"/>
            <w:color w:val="0000FF"/>
            <w:sz w:val="24"/>
            <w:szCs w:val="24"/>
          </w:rPr>
          <w:t>Положении</w:t>
        </w:r>
      </w:hyperlink>
      <w:r w:rsidRPr="001E3491">
        <w:rPr>
          <w:rFonts w:ascii="Times New Roman" w:hAnsi="Times New Roman" w:cs="Times New Roman"/>
          <w:sz w:val="24"/>
          <w:szCs w:val="24"/>
        </w:rPr>
        <w:t>, функциональными заказчиками, обеспечивающими функционирование соответствующих электронных приложений Единой карты жителя Мурманской области в соответствующих сферах деятельности.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4. Рекомендовать органам местного самоуправления Мурманской области принять участие в реализации Проекта.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1E349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E3491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Губернатора Мурманской области Дягилеву Е.В.</w:t>
      </w:r>
    </w:p>
    <w:p w:rsidR="001E3491" w:rsidRPr="001E3491" w:rsidRDefault="001E3491" w:rsidP="001E34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3491" w:rsidRPr="001E3491" w:rsidRDefault="001E3491" w:rsidP="001E34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Губернатор</w:t>
      </w:r>
    </w:p>
    <w:p w:rsidR="001E3491" w:rsidRPr="001E3491" w:rsidRDefault="001E3491" w:rsidP="001E34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Мурманской области</w:t>
      </w:r>
    </w:p>
    <w:p w:rsidR="001E3491" w:rsidRPr="001E3491" w:rsidRDefault="001E3491" w:rsidP="001E34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А.В.ЧИБИС</w:t>
      </w:r>
    </w:p>
    <w:p w:rsidR="001E3491" w:rsidRPr="001E3491" w:rsidRDefault="001E3491" w:rsidP="001E34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3491" w:rsidRPr="001E3491" w:rsidRDefault="001E3491" w:rsidP="001E349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Утверждено</w:t>
      </w:r>
    </w:p>
    <w:p w:rsidR="001E3491" w:rsidRPr="001E3491" w:rsidRDefault="001E3491" w:rsidP="001E34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1E3491" w:rsidRPr="001E3491" w:rsidRDefault="001E3491" w:rsidP="001E34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Правительства Мурманской области</w:t>
      </w:r>
    </w:p>
    <w:p w:rsidR="001E3491" w:rsidRPr="001E3491" w:rsidRDefault="001E3491" w:rsidP="001E34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от 20 августа 2021 г. N 589-ПП</w:t>
      </w:r>
    </w:p>
    <w:p w:rsidR="001E3491" w:rsidRPr="001E3491" w:rsidRDefault="001E3491" w:rsidP="001E34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3491" w:rsidRPr="001E3491" w:rsidRDefault="001E3491" w:rsidP="001E34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0"/>
      <w:bookmarkEnd w:id="0"/>
      <w:r w:rsidRPr="001E3491">
        <w:rPr>
          <w:rFonts w:ascii="Times New Roman" w:hAnsi="Times New Roman" w:cs="Times New Roman"/>
          <w:sz w:val="24"/>
          <w:szCs w:val="24"/>
        </w:rPr>
        <w:t>ПОЛОЖЕНИЕ</w:t>
      </w:r>
    </w:p>
    <w:p w:rsidR="001E3491" w:rsidRPr="001E3491" w:rsidRDefault="001E3491" w:rsidP="001E34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О ЕДИНОЙ КАРТЕ ЖИТЕЛЯ МУРМАНСКОЙ ОБЛАСТИ</w:t>
      </w:r>
    </w:p>
    <w:p w:rsidR="001E3491" w:rsidRPr="001E3491" w:rsidRDefault="001E3491" w:rsidP="001E34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3491" w:rsidRPr="001E3491" w:rsidRDefault="001E3491" w:rsidP="001E349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1.1. Настоящее положение регулирует отношения, связанные с внедрением на территории Мурманской области Единой карты жителя Мурманской области (далее - ЕКЖ), порядком ее выпуска, выдачи и обслуживания.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1E3491">
        <w:rPr>
          <w:rFonts w:ascii="Times New Roman" w:hAnsi="Times New Roman" w:cs="Times New Roman"/>
          <w:sz w:val="24"/>
          <w:szCs w:val="24"/>
        </w:rPr>
        <w:t>ЕКЖ вводится на территории Мурманской области в целях повышения эффективности, доступности и качества предоставления мер социальной поддержки, предусмотренных законодательством Мурманской области, оказания социальных, медицинских и транспортных услуг на основе современных информационных технологий, обеспечения государственного контроля за использованием бюджетных средств, выделенных на предоставление мер социальной поддержки, а также расширения доступа к программам лояльности организаций или граждан, занимающихся предпринимательской деятельностью, в целях</w:t>
      </w:r>
      <w:proofErr w:type="gramEnd"/>
      <w:r w:rsidRPr="001E3491">
        <w:rPr>
          <w:rFonts w:ascii="Times New Roman" w:hAnsi="Times New Roman" w:cs="Times New Roman"/>
          <w:sz w:val="24"/>
          <w:szCs w:val="24"/>
        </w:rPr>
        <w:t xml:space="preserve"> стимулирования потребителей на приобретение товаров, работ или услуг (далее - программы лояльности).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lastRenderedPageBreak/>
        <w:t>1.3. Единая карта жителя Мурманской области может выпускаться в виде национального платежного инструмента (платежной карты "Мир") либо в виде пластиковой карты с нефинансовыми приложениями.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 xml:space="preserve">1.4. В </w:t>
      </w:r>
      <w:proofErr w:type="gramStart"/>
      <w:r w:rsidRPr="001E3491">
        <w:rPr>
          <w:rFonts w:ascii="Times New Roman" w:hAnsi="Times New Roman" w:cs="Times New Roman"/>
          <w:sz w:val="24"/>
          <w:szCs w:val="24"/>
        </w:rPr>
        <w:t>настоящем</w:t>
      </w:r>
      <w:proofErr w:type="gramEnd"/>
      <w:r w:rsidRPr="001E3491">
        <w:rPr>
          <w:rFonts w:ascii="Times New Roman" w:hAnsi="Times New Roman" w:cs="Times New Roman"/>
          <w:sz w:val="24"/>
          <w:szCs w:val="24"/>
        </w:rPr>
        <w:t xml:space="preserve"> положении применяются следующие понятия: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3491">
        <w:rPr>
          <w:rFonts w:ascii="Times New Roman" w:hAnsi="Times New Roman" w:cs="Times New Roman"/>
          <w:sz w:val="24"/>
          <w:szCs w:val="24"/>
        </w:rPr>
        <w:t>1) ЕКЖ - материальный носитель, содержащий зафиксированную на нем информацию и обеспечивающий в случаях, установленных нормативными правовыми актами Мурманской области, получение мер социальной поддержки в денежной форме по желанию держателя ЕКЖ на открытый счет в банке-эмитенте ЕКЖ, получение медицинских и транспортных услуг, обеспечивающий доступ к программам лояльности, а также предоставление иных услуг и сервисов, предусмотренных законодательством Мурманской области, и соответствующий техническим</w:t>
      </w:r>
      <w:proofErr w:type="gramEnd"/>
      <w:r w:rsidRPr="001E3491">
        <w:rPr>
          <w:rFonts w:ascii="Times New Roman" w:hAnsi="Times New Roman" w:cs="Times New Roman"/>
          <w:sz w:val="24"/>
          <w:szCs w:val="24"/>
        </w:rPr>
        <w:t xml:space="preserve"> требованиям согласно </w:t>
      </w:r>
      <w:hyperlink w:anchor="P252" w:history="1">
        <w:r w:rsidRPr="001E3491">
          <w:rPr>
            <w:rFonts w:ascii="Times New Roman" w:hAnsi="Times New Roman" w:cs="Times New Roman"/>
            <w:color w:val="0000FF"/>
            <w:sz w:val="24"/>
            <w:szCs w:val="24"/>
          </w:rPr>
          <w:t>приложению N 3</w:t>
        </w:r>
      </w:hyperlink>
      <w:r w:rsidRPr="001E3491">
        <w:rPr>
          <w:rFonts w:ascii="Times New Roman" w:hAnsi="Times New Roman" w:cs="Times New Roman"/>
          <w:sz w:val="24"/>
          <w:szCs w:val="24"/>
        </w:rPr>
        <w:t xml:space="preserve"> к настоящему Положению;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2) заявитель - гражданин Российской Федерации, подавший в установленном порядке заявление о выдаче ему ЕКЖ;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3) держатель ЕКЖ - заявитель, получивший в установленном порядке ЕКЖ;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4) идентификатор ЕКЖ - уникальный номер ЕКЖ, записанный на электронном носителе или в облачном сервисе ЕКЖ, уникальная последовательность символов, предназначенная для обеспечения доступа держателя ЕКЖ к получению мер социальной поддержки, предусмотренных законодательством Мурманской области, социальных, медицинских и транспортных услуг, а также к программам лояльности;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5) банковское платежное приложение ЕКЖ (далее - расчетное приложение) - электронное приложение ЕКЖ, обеспечивающее проведение держателем ЕКЖ операций по получению наличных денежных средств, оплате товаров, работ и услуг с использованием ЕКЖ (реквизитов ЕКЖ) в национальной системе платежных карт (далее - НСПК);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6) нефинансовые приложения ЕКЖ (далее - нефинансовые приложения) - электронные приложения ЕКЖ, обеспечивающие получение держателем ЕКЖ медицинских и транспортных услуг, доступ к программам лояльности, а также предоставление иных услуг и сервисов, предусмотренных законодательством Мурманской области;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7) СНИЛС - уникальный номер индивидуального лицевого счета застрахованного лица в системе обязательного пенсионного страхования;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8) уполномоченный орган - исполнительный орган государственной власти Мурманской области, уполномоченный на внедрение на территории Мурманской области ЕКЖ;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9) Оператор ЕКЖ - юридическое лицо, отобранное уполномоченным органом на конкурсной основе для организации выпуска, выдачи и обслуживания ЕКЖ;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10) банки-эмитенты ЕКЖ - кредитные организации, соответствующие условиям участия кредитных организаций в качестве банков-эмитентов ЕКЖ (</w:t>
      </w:r>
      <w:hyperlink w:anchor="P173" w:history="1">
        <w:r w:rsidRPr="001E3491">
          <w:rPr>
            <w:rFonts w:ascii="Times New Roman" w:hAnsi="Times New Roman" w:cs="Times New Roman"/>
            <w:color w:val="0000FF"/>
            <w:sz w:val="24"/>
            <w:szCs w:val="24"/>
          </w:rPr>
          <w:t>приложение N 1</w:t>
        </w:r>
      </w:hyperlink>
      <w:r w:rsidRPr="001E3491">
        <w:rPr>
          <w:rFonts w:ascii="Times New Roman" w:hAnsi="Times New Roman" w:cs="Times New Roman"/>
          <w:sz w:val="24"/>
          <w:szCs w:val="24"/>
        </w:rPr>
        <w:t xml:space="preserve"> к настоящему положению) (далее - условия участия кредитных организаций), заключившие договор с Оператором ЕКЖ и участвующие в выпуске, выдаче и обслуживании ЕКЖ;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3491">
        <w:rPr>
          <w:rFonts w:ascii="Times New Roman" w:hAnsi="Times New Roman" w:cs="Times New Roman"/>
          <w:sz w:val="24"/>
          <w:szCs w:val="24"/>
        </w:rPr>
        <w:t>11) акцептант приложения ЕКЖ (также акцептант) - организация или гражданин, занимающиеся предпринимательской деятельностью, осуществляющие деятельность на потребительском рынке Мурманской области, в том числе в сфере торговли, общественного питания и бытового обслуживания (далее - лицо, занимающееся предпринимательской деятельностью), сведения о которых включены Оператором ЕКЖ в реестр акцептантов приложений ЕКЖ, предоставляющих держателю ЕКЖ доступ к программам лояльности;</w:t>
      </w:r>
      <w:proofErr w:type="gramEnd"/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12) Программа лояльности - комплекс маркетинговых мероприятий, разработанных Акцептантом приложений ЕКЖ для развития повторных продаж существующим клиентам, продажи дополнительных товаров и услуг.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1.5. Введение ЕКЖ обеспечивает решение следующих задач: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lastRenderedPageBreak/>
        <w:t>1) организация перечисления финансовых сре</w:t>
      </w:r>
      <w:proofErr w:type="gramStart"/>
      <w:r w:rsidRPr="001E3491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1E3491">
        <w:rPr>
          <w:rFonts w:ascii="Times New Roman" w:hAnsi="Times New Roman" w:cs="Times New Roman"/>
          <w:sz w:val="24"/>
          <w:szCs w:val="24"/>
        </w:rPr>
        <w:t>я обеспечения мер социальной поддержки, предоставляемых в денежной форме, предусмотренных законодательством Мурманской области, с использованием ЕКЖ;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2) повышение эффективности контроля за целевым использованием бюджетных средств;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3) развитие системы безналичных расчетов при предоставлении мер социальной поддержки, предусмотренных законодательством Мурманской области, и на потребительском рынке Мурманской области;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4) обеспечение расчета объема денежных средств, необходимых для возмещения производителям товаров, работ, услуг недополученных доходов в связи с предоставлением мер социальной поддержки, предусмотренных законодательством Мурманской области;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5) предоставление держателям ЕКЖ доступа к программам лояльности;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6) автоматизация учета акцептантов приложений ЕКЖ.</w:t>
      </w:r>
    </w:p>
    <w:p w:rsidR="001E3491" w:rsidRPr="001E3491" w:rsidRDefault="001E3491" w:rsidP="001E34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3491" w:rsidRPr="001E3491" w:rsidRDefault="001E3491" w:rsidP="001E349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2. Участники отношений, связанных с выдачей, выпуском</w:t>
      </w:r>
    </w:p>
    <w:p w:rsidR="001E3491" w:rsidRPr="001E3491" w:rsidRDefault="001E3491" w:rsidP="001E34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и обслуживанием ЕКЖ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2.1. Участниками отношений, связанных с выпуском, выдачей и обслуживанием ЕКЖ, являются: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1) держатели ЕКЖ;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2) уполномоченный орган - Министерство цифрового развития Мурманской области, подведомственные ему организации;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3) исполнительные органы государственной власти Мурманской области, подведомственные им организации;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4) Оператор ЕКЖ;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5) банки-эмитенты ЕКЖ;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6) акцептанты приложений ЕКЖ.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2.2. Оператор ЕКЖ осуществляет свою деятельность в соответствии с настоящим положением.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 xml:space="preserve">2.3. Держатель ЕКЖ обязан использовать ЕКЖ в соответствии с настоящим положением и правилами банка-эмитента ЕКЖ, выдавшего ЕКЖ, </w:t>
      </w:r>
      <w:proofErr w:type="gramStart"/>
      <w:r w:rsidRPr="001E3491">
        <w:rPr>
          <w:rFonts w:ascii="Times New Roman" w:hAnsi="Times New Roman" w:cs="Times New Roman"/>
          <w:sz w:val="24"/>
          <w:szCs w:val="24"/>
        </w:rPr>
        <w:t>имеющую</w:t>
      </w:r>
      <w:proofErr w:type="gramEnd"/>
      <w:r w:rsidRPr="001E3491">
        <w:rPr>
          <w:rFonts w:ascii="Times New Roman" w:hAnsi="Times New Roman" w:cs="Times New Roman"/>
          <w:sz w:val="24"/>
          <w:szCs w:val="24"/>
        </w:rPr>
        <w:t xml:space="preserve"> расчетное приложение. При использовании ЕКЖ держатель ЕКЖ не должен передавать ЕКЖ другим лицам.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 xml:space="preserve">2.4. Исполнительные органы государственной власти Мурманской области: </w:t>
      </w:r>
      <w:proofErr w:type="gramStart"/>
      <w:r w:rsidRPr="001E3491">
        <w:rPr>
          <w:rFonts w:ascii="Times New Roman" w:hAnsi="Times New Roman" w:cs="Times New Roman"/>
          <w:sz w:val="24"/>
          <w:szCs w:val="24"/>
        </w:rPr>
        <w:t>Министерство труда и социальной развития Мурманской области, Министерство транспорта и дорожного хозяйства Мурманской области, Министерство развития Арктики и экономики Мурманской области, Министерство образования и науки Мурманской области, Министерство здравоохранения Мурманской области, Министерство энергетики и жилищно-коммунального хозяйства Мурманской области, Комитет по туризму Мурманской области, Министерство культуры Мурманской области, Министерство спорта Мурманской области, Комитет по молодежной политике Мурманской области как функциональные заказчики</w:t>
      </w:r>
      <w:proofErr w:type="gramEnd"/>
      <w:r w:rsidRPr="001E3491">
        <w:rPr>
          <w:rFonts w:ascii="Times New Roman" w:hAnsi="Times New Roman" w:cs="Times New Roman"/>
          <w:sz w:val="24"/>
          <w:szCs w:val="24"/>
        </w:rPr>
        <w:t xml:space="preserve"> развития и подведомственные им организации в пределах своей компетенции участвуют в обеспечении функционирования соответствующих электронных приложений ЕКЖ.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2.5. Статус Оператора ЕКЖ присваивается юридическому лицу по результатам конкурсного отбора, который проводится уполномоченным органом, на срок 10 лет.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 xml:space="preserve">Юридическое лицо лишается статуса Оператора ЕКЖ в случае его несоответствия требованиям, установленным </w:t>
      </w:r>
      <w:hyperlink w:anchor="P92" w:history="1">
        <w:r w:rsidRPr="001E3491">
          <w:rPr>
            <w:rFonts w:ascii="Times New Roman" w:hAnsi="Times New Roman" w:cs="Times New Roman"/>
            <w:color w:val="0000FF"/>
            <w:sz w:val="24"/>
            <w:szCs w:val="24"/>
          </w:rPr>
          <w:t>пунктом 2.9</w:t>
        </w:r>
      </w:hyperlink>
      <w:r w:rsidRPr="001E3491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Присвоение юридическому лицу статуса Оператора ЕКЖ и лишение юридического лица статуса Оператора ЕКЖ осуществляется правовым актом уполномоченного органа.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 xml:space="preserve">Уполномоченный орган осуществляет </w:t>
      </w:r>
      <w:proofErr w:type="gramStart"/>
      <w:r w:rsidRPr="001E349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E3491">
        <w:rPr>
          <w:rFonts w:ascii="Times New Roman" w:hAnsi="Times New Roman" w:cs="Times New Roman"/>
          <w:sz w:val="24"/>
          <w:szCs w:val="24"/>
        </w:rPr>
        <w:t xml:space="preserve"> соответствием Оператора ЕКЖ требованиям, установленным </w:t>
      </w:r>
      <w:hyperlink w:anchor="P92" w:history="1">
        <w:r w:rsidRPr="001E3491">
          <w:rPr>
            <w:rFonts w:ascii="Times New Roman" w:hAnsi="Times New Roman" w:cs="Times New Roman"/>
            <w:color w:val="0000FF"/>
            <w:sz w:val="24"/>
            <w:szCs w:val="24"/>
          </w:rPr>
          <w:t>пунктом 2.9</w:t>
        </w:r>
      </w:hyperlink>
      <w:r w:rsidRPr="001E3491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proofErr w:type="gramStart"/>
      <w:r w:rsidRPr="001E3491">
        <w:rPr>
          <w:rFonts w:ascii="Times New Roman" w:hAnsi="Times New Roman" w:cs="Times New Roman"/>
          <w:sz w:val="24"/>
          <w:szCs w:val="24"/>
        </w:rPr>
        <w:t>целях</w:t>
      </w:r>
      <w:proofErr w:type="gramEnd"/>
      <w:r w:rsidRPr="001E3491">
        <w:rPr>
          <w:rFonts w:ascii="Times New Roman" w:hAnsi="Times New Roman" w:cs="Times New Roman"/>
          <w:sz w:val="24"/>
          <w:szCs w:val="24"/>
        </w:rPr>
        <w:t xml:space="preserve"> контроля за соответствием Оператора ЕКЖ требованиям, установленным </w:t>
      </w:r>
      <w:hyperlink w:anchor="P92" w:history="1">
        <w:r w:rsidRPr="001E3491">
          <w:rPr>
            <w:rFonts w:ascii="Times New Roman" w:hAnsi="Times New Roman" w:cs="Times New Roman"/>
            <w:color w:val="0000FF"/>
            <w:sz w:val="24"/>
            <w:szCs w:val="24"/>
          </w:rPr>
          <w:t>пунктом 2.9</w:t>
        </w:r>
      </w:hyperlink>
      <w:r w:rsidRPr="001E3491">
        <w:rPr>
          <w:rFonts w:ascii="Times New Roman" w:hAnsi="Times New Roman" w:cs="Times New Roman"/>
          <w:sz w:val="24"/>
          <w:szCs w:val="24"/>
        </w:rPr>
        <w:t xml:space="preserve"> настоящего положения, Оператор ЕКЖ направляет в уполномоченный орган отчетность по форме и в сроки, установленные уполномоченным органом.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 xml:space="preserve">Уполномоченный орган в сроки, установленные регламентом Оператора ЕКЖ, </w:t>
      </w:r>
      <w:proofErr w:type="gramStart"/>
      <w:r w:rsidRPr="001E3491">
        <w:rPr>
          <w:rFonts w:ascii="Times New Roman" w:hAnsi="Times New Roman" w:cs="Times New Roman"/>
          <w:sz w:val="24"/>
          <w:szCs w:val="24"/>
        </w:rPr>
        <w:t>рассматривает отчетность Оператора ЕКЖ и принимает</w:t>
      </w:r>
      <w:proofErr w:type="gramEnd"/>
      <w:r w:rsidRPr="001E3491">
        <w:rPr>
          <w:rFonts w:ascii="Times New Roman" w:hAnsi="Times New Roman" w:cs="Times New Roman"/>
          <w:sz w:val="24"/>
          <w:szCs w:val="24"/>
        </w:rPr>
        <w:t xml:space="preserve"> решение о соответствии или несоответствии Оператора ЕКЖ требованиям, установленным </w:t>
      </w:r>
      <w:hyperlink w:anchor="P92" w:history="1">
        <w:r w:rsidRPr="001E3491">
          <w:rPr>
            <w:rFonts w:ascii="Times New Roman" w:hAnsi="Times New Roman" w:cs="Times New Roman"/>
            <w:color w:val="0000FF"/>
            <w:sz w:val="24"/>
            <w:szCs w:val="24"/>
          </w:rPr>
          <w:t>пунктом 2.9</w:t>
        </w:r>
      </w:hyperlink>
      <w:r w:rsidRPr="001E3491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 xml:space="preserve">2.6. Функции и права Оператора ЕКЖ предусмотрены </w:t>
      </w:r>
      <w:hyperlink w:anchor="P219" w:history="1">
        <w:r w:rsidRPr="001E3491">
          <w:rPr>
            <w:rFonts w:ascii="Times New Roman" w:hAnsi="Times New Roman" w:cs="Times New Roman"/>
            <w:color w:val="0000FF"/>
            <w:sz w:val="24"/>
            <w:szCs w:val="24"/>
          </w:rPr>
          <w:t>Положением</w:t>
        </w:r>
      </w:hyperlink>
      <w:r w:rsidRPr="001E3491">
        <w:rPr>
          <w:rFonts w:ascii="Times New Roman" w:hAnsi="Times New Roman" w:cs="Times New Roman"/>
          <w:sz w:val="24"/>
          <w:szCs w:val="24"/>
        </w:rPr>
        <w:t xml:space="preserve"> об Операторе ЕКЖ (приложение N 2 к настоящему положению).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2.7. Организатором конкурсного отбора является уполномоченный орган.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Проведение конкурсного отбора осуществляется конкурсной комиссией, созданной уполномоченным органом.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2.8. Порядок конкурсного отбора утверждается уполномоченным органом.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Порядок конкурсного отбора должен содержать следующие сведения: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1) наименование и адрес организатора конкурсного отбора, необходимую контактную информацию;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2) срок проведения конкурсного отбора;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3) срок и порядок приема заявок на участие в конкурсном отборе;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4) требования к участникам конкурсного отбора;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 xml:space="preserve">5) перечень документов, прилагаемых к заявке участника конкурсного отбора, и дату, на которую участник конкурсного отбора должен соответствовать требованиям, установленным </w:t>
      </w:r>
      <w:hyperlink w:anchor="P92" w:history="1">
        <w:r w:rsidRPr="001E3491">
          <w:rPr>
            <w:rFonts w:ascii="Times New Roman" w:hAnsi="Times New Roman" w:cs="Times New Roman"/>
            <w:color w:val="0000FF"/>
            <w:sz w:val="24"/>
            <w:szCs w:val="24"/>
          </w:rPr>
          <w:t>пунктом 2.9</w:t>
        </w:r>
      </w:hyperlink>
      <w:r w:rsidRPr="001E3491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6) основания для отказа в допуске юридического лица к участию в конкурсном отборе;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7) порядок работы конкурсной комиссии;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8) критерии оценки заявок на участие в конкурсном отборе;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 xml:space="preserve">9) периодичность и условия последующих проверок победителя конкурсного отбора на соответствие требованиям, установленным </w:t>
      </w:r>
      <w:hyperlink w:anchor="P92" w:history="1">
        <w:r w:rsidRPr="001E3491">
          <w:rPr>
            <w:rFonts w:ascii="Times New Roman" w:hAnsi="Times New Roman" w:cs="Times New Roman"/>
            <w:color w:val="0000FF"/>
            <w:sz w:val="24"/>
            <w:szCs w:val="24"/>
          </w:rPr>
          <w:t>пунктом 2.9</w:t>
        </w:r>
      </w:hyperlink>
      <w:r w:rsidRPr="001E3491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92"/>
      <w:bookmarkEnd w:id="1"/>
      <w:r w:rsidRPr="001E3491">
        <w:rPr>
          <w:rFonts w:ascii="Times New Roman" w:hAnsi="Times New Roman" w:cs="Times New Roman"/>
          <w:sz w:val="24"/>
          <w:szCs w:val="24"/>
        </w:rPr>
        <w:t xml:space="preserve">2.9. Юридическое лицо, </w:t>
      </w:r>
      <w:proofErr w:type="gramStart"/>
      <w:r w:rsidRPr="001E3491">
        <w:rPr>
          <w:rFonts w:ascii="Times New Roman" w:hAnsi="Times New Roman" w:cs="Times New Roman"/>
          <w:sz w:val="24"/>
          <w:szCs w:val="24"/>
        </w:rPr>
        <w:t>претендующие</w:t>
      </w:r>
      <w:proofErr w:type="gramEnd"/>
      <w:r w:rsidRPr="001E3491">
        <w:rPr>
          <w:rFonts w:ascii="Times New Roman" w:hAnsi="Times New Roman" w:cs="Times New Roman"/>
          <w:sz w:val="24"/>
          <w:szCs w:val="24"/>
        </w:rPr>
        <w:t xml:space="preserve"> на участие в конкурсном отборе, должно соответствовать следующим требованиям: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1) юридическое лицо должно осуществлять свою деятельность на территории Мурманской области;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2) в отношении юридического лица не проводятся процедуры ликвидации, банкротства;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 xml:space="preserve">3) деятельность юридического лица не приостановлена в качестве административного наказания, предусмотренного </w:t>
      </w:r>
      <w:hyperlink r:id="rId5" w:history="1">
        <w:r w:rsidRPr="001E3491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1E3491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3491">
        <w:rPr>
          <w:rFonts w:ascii="Times New Roman" w:hAnsi="Times New Roman" w:cs="Times New Roman"/>
          <w:sz w:val="24"/>
          <w:szCs w:val="24"/>
        </w:rPr>
        <w:t>4) у юридического лица отсутствуют задолженность по уплате налогов, сборов, пеней и штрафов за нарушение законодательства Российской Федерации о налогах и сборах,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</w:t>
      </w:r>
      <w:proofErr w:type="gramEnd"/>
      <w:r w:rsidRPr="001E34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E3491">
        <w:rPr>
          <w:rFonts w:ascii="Times New Roman" w:hAnsi="Times New Roman" w:cs="Times New Roman"/>
          <w:sz w:val="24"/>
          <w:szCs w:val="24"/>
        </w:rPr>
        <w:t>Российской Федерации, по которым имеется вступившее в законную силу решение суда о признании обязанности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 процентов балансовой стоимости активов юридического лица по данным бухгалтерской отчетности за последний отчетный период.</w:t>
      </w:r>
      <w:proofErr w:type="gramEnd"/>
      <w:r w:rsidRPr="001E3491">
        <w:rPr>
          <w:rFonts w:ascii="Times New Roman" w:hAnsi="Times New Roman" w:cs="Times New Roman"/>
          <w:sz w:val="24"/>
          <w:szCs w:val="24"/>
        </w:rPr>
        <w:t xml:space="preserve"> Юридическое лицо считается соответствующим установленному требованию в случае, если им в установленном порядке подано заявление об обжаловании указанных недоимок, задолженности и решение по такому заявлению на дату рассмотрения заявки на участие в </w:t>
      </w:r>
      <w:r w:rsidRPr="001E3491">
        <w:rPr>
          <w:rFonts w:ascii="Times New Roman" w:hAnsi="Times New Roman" w:cs="Times New Roman"/>
          <w:sz w:val="24"/>
          <w:szCs w:val="24"/>
        </w:rPr>
        <w:lastRenderedPageBreak/>
        <w:t>конкурсном отборе не принято;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5) у руководителя, членов коллегиального исполнительного органа (при наличии такого органа) и главного бухгалтера юридического лица отсутствует неснятая и непогашенная судимость за преступления в сфере экономической деятельности;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 xml:space="preserve">6) юридическое лицо включено в реестр Операторов, осуществляющих обработку персональных данных, в порядке, предусмотренном </w:t>
      </w:r>
      <w:hyperlink r:id="rId6" w:history="1">
        <w:r w:rsidRPr="001E3491">
          <w:rPr>
            <w:rFonts w:ascii="Times New Roman" w:hAnsi="Times New Roman" w:cs="Times New Roman"/>
            <w:color w:val="0000FF"/>
            <w:sz w:val="24"/>
            <w:szCs w:val="24"/>
          </w:rPr>
          <w:t>статьей 22</w:t>
        </w:r>
      </w:hyperlink>
      <w:r w:rsidRPr="001E3491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2006 года N 152-ФЗ "О персональных данных";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3491">
        <w:rPr>
          <w:rFonts w:ascii="Times New Roman" w:hAnsi="Times New Roman" w:cs="Times New Roman"/>
          <w:sz w:val="24"/>
          <w:szCs w:val="24"/>
        </w:rPr>
        <w:t>7) юридическое лицо обладает действующей лицензией на осуществление деятельности по разработке, производству, распространению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выполнению работ, оказанию услуг в области шифрования информации, техническому обслуживанию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</w:t>
      </w:r>
      <w:proofErr w:type="gramEnd"/>
      <w:r w:rsidRPr="001E3491">
        <w:rPr>
          <w:rFonts w:ascii="Times New Roman" w:hAnsi="Times New Roman" w:cs="Times New Roman"/>
          <w:sz w:val="24"/>
          <w:szCs w:val="24"/>
        </w:rPr>
        <w:t>, информационных систем и телекоммуникационных систем, защищенных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предпринимателя);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2.10. Участие банка-эмитента ЕКЖ в выпуске, выдаче и обслуживании ЕКЖ осуществляется в соответствии с настоящим положением на основании заключенного с Оператором ЕКЖ соглашения об участии в качестве банка-эмитента ЕКЖ.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 xml:space="preserve">2.11. </w:t>
      </w:r>
      <w:proofErr w:type="gramStart"/>
      <w:r w:rsidRPr="001E3491">
        <w:rPr>
          <w:rFonts w:ascii="Times New Roman" w:hAnsi="Times New Roman" w:cs="Times New Roman"/>
          <w:sz w:val="24"/>
          <w:szCs w:val="24"/>
        </w:rPr>
        <w:t xml:space="preserve">Кредитная организация, претендующая на участие в отношениях, связанных с выпуском, выдачей и обслуживанием ЕКЖ в качестве банка-эмитента ЕКЖ, направляет в уполномоченный орган заявление о принятии условий участия кредитных организаций и участии в отношениях, связанных с выпуском, выдачей и обслуживанием ЕКЖ, в качестве банка-эмитента ЕКЖ (далее - заявление кредитной организации) с приложением документов, подтверждающих соответствие кредитной организации требованиям, предусмотренным </w:t>
      </w:r>
      <w:hyperlink w:anchor="P177" w:history="1">
        <w:r w:rsidRPr="001E3491">
          <w:rPr>
            <w:rFonts w:ascii="Times New Roman" w:hAnsi="Times New Roman" w:cs="Times New Roman"/>
            <w:color w:val="0000FF"/>
            <w:sz w:val="24"/>
            <w:szCs w:val="24"/>
          </w:rPr>
          <w:t>пунктом 1</w:t>
        </w:r>
      </w:hyperlink>
      <w:r w:rsidRPr="001E3491">
        <w:rPr>
          <w:rFonts w:ascii="Times New Roman" w:hAnsi="Times New Roman" w:cs="Times New Roman"/>
          <w:sz w:val="24"/>
          <w:szCs w:val="24"/>
        </w:rPr>
        <w:t xml:space="preserve"> условий</w:t>
      </w:r>
      <w:proofErr w:type="gramEnd"/>
      <w:r w:rsidRPr="001E3491">
        <w:rPr>
          <w:rFonts w:ascii="Times New Roman" w:hAnsi="Times New Roman" w:cs="Times New Roman"/>
          <w:sz w:val="24"/>
          <w:szCs w:val="24"/>
        </w:rPr>
        <w:t xml:space="preserve"> участия кредитных организаций (приложение N 1 к настоящему положению).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2.12. Уполномоченный орган отказывает в приеме заявления кредитной организации в следующих случаях: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1) непредставление сведений, обязательных при заполнении заявления кредитной организации;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 xml:space="preserve">2) непредставление документов, подтверждающих соответствие кредитной организации требованиям, предусмотренным </w:t>
      </w:r>
      <w:hyperlink w:anchor="P177" w:history="1">
        <w:r w:rsidRPr="001E3491">
          <w:rPr>
            <w:rFonts w:ascii="Times New Roman" w:hAnsi="Times New Roman" w:cs="Times New Roman"/>
            <w:color w:val="0000FF"/>
            <w:sz w:val="24"/>
            <w:szCs w:val="24"/>
          </w:rPr>
          <w:t>пунктом 1</w:t>
        </w:r>
      </w:hyperlink>
      <w:r w:rsidRPr="001E3491">
        <w:rPr>
          <w:rFonts w:ascii="Times New Roman" w:hAnsi="Times New Roman" w:cs="Times New Roman"/>
          <w:sz w:val="24"/>
          <w:szCs w:val="24"/>
        </w:rPr>
        <w:t xml:space="preserve"> условий участия кредитных организаций (приложение N 1 к настоящему положению).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 xml:space="preserve">2.13. Уполномоченный орган </w:t>
      </w:r>
      <w:proofErr w:type="gramStart"/>
      <w:r w:rsidRPr="001E3491">
        <w:rPr>
          <w:rFonts w:ascii="Times New Roman" w:hAnsi="Times New Roman" w:cs="Times New Roman"/>
          <w:sz w:val="24"/>
          <w:szCs w:val="24"/>
        </w:rPr>
        <w:t>проверяет поступившее заявление кредитной организации и прилагаемые к нему документы и принимает</w:t>
      </w:r>
      <w:proofErr w:type="gramEnd"/>
      <w:r w:rsidRPr="001E3491">
        <w:rPr>
          <w:rFonts w:ascii="Times New Roman" w:hAnsi="Times New Roman" w:cs="Times New Roman"/>
          <w:sz w:val="24"/>
          <w:szCs w:val="24"/>
        </w:rPr>
        <w:t xml:space="preserve"> решение о соответствии или о несоответствии кредитной организации требованиям, предусмотренным </w:t>
      </w:r>
      <w:hyperlink w:anchor="P177" w:history="1">
        <w:r w:rsidRPr="001E3491">
          <w:rPr>
            <w:rFonts w:ascii="Times New Roman" w:hAnsi="Times New Roman" w:cs="Times New Roman"/>
            <w:color w:val="0000FF"/>
            <w:sz w:val="24"/>
            <w:szCs w:val="24"/>
          </w:rPr>
          <w:t>пунктом 1</w:t>
        </w:r>
      </w:hyperlink>
      <w:r w:rsidRPr="001E3491">
        <w:rPr>
          <w:rFonts w:ascii="Times New Roman" w:hAnsi="Times New Roman" w:cs="Times New Roman"/>
          <w:sz w:val="24"/>
          <w:szCs w:val="24"/>
        </w:rPr>
        <w:t xml:space="preserve"> условий участия кредитных организаций (приложение N 1 к настоящему положению), в течение 10 рабочих дней со дня их поступления.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 xml:space="preserve">2.14. Уполномоченный орган направляет кредитной организации уведомление о соответствии или о несоответствии требованиям, предусмотренным </w:t>
      </w:r>
      <w:hyperlink w:anchor="P177" w:history="1">
        <w:r w:rsidRPr="001E3491">
          <w:rPr>
            <w:rFonts w:ascii="Times New Roman" w:hAnsi="Times New Roman" w:cs="Times New Roman"/>
            <w:color w:val="0000FF"/>
            <w:sz w:val="24"/>
            <w:szCs w:val="24"/>
          </w:rPr>
          <w:t>пунктом 1</w:t>
        </w:r>
      </w:hyperlink>
      <w:r w:rsidRPr="001E3491">
        <w:rPr>
          <w:rFonts w:ascii="Times New Roman" w:hAnsi="Times New Roman" w:cs="Times New Roman"/>
          <w:sz w:val="24"/>
          <w:szCs w:val="24"/>
        </w:rPr>
        <w:t xml:space="preserve"> условий участия кредитных организаций (приложение N 1 к настоящему положению), в течение 5 рабочих дней со дня принятия соответствующего решения.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1E3491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1E3491">
        <w:rPr>
          <w:rFonts w:ascii="Times New Roman" w:hAnsi="Times New Roman" w:cs="Times New Roman"/>
          <w:sz w:val="24"/>
          <w:szCs w:val="24"/>
        </w:rPr>
        <w:t xml:space="preserve"> соответствия кредитной организации требованиям, предусмотренным </w:t>
      </w:r>
      <w:hyperlink w:anchor="P177" w:history="1">
        <w:r w:rsidRPr="001E3491">
          <w:rPr>
            <w:rFonts w:ascii="Times New Roman" w:hAnsi="Times New Roman" w:cs="Times New Roman"/>
            <w:color w:val="0000FF"/>
            <w:sz w:val="24"/>
            <w:szCs w:val="24"/>
          </w:rPr>
          <w:t>пунктом 1</w:t>
        </w:r>
      </w:hyperlink>
      <w:r w:rsidRPr="001E3491">
        <w:rPr>
          <w:rFonts w:ascii="Times New Roman" w:hAnsi="Times New Roman" w:cs="Times New Roman"/>
          <w:sz w:val="24"/>
          <w:szCs w:val="24"/>
        </w:rPr>
        <w:t xml:space="preserve"> условий участия кредитных организаций (приложение N 1 к настоящему положению), уполномоченный орган также направляет уведомление об этом Оператору ЕКЖ.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 xml:space="preserve">2.15. Оператор ЕКЖ направляет кредитной организации подписанный Оператором ЕКЖ проект договора об участии в качестве банка-эмитента ЕКЖ в двух экземплярах не </w:t>
      </w:r>
      <w:r w:rsidRPr="001E3491">
        <w:rPr>
          <w:rFonts w:ascii="Times New Roman" w:hAnsi="Times New Roman" w:cs="Times New Roman"/>
          <w:sz w:val="24"/>
          <w:szCs w:val="24"/>
        </w:rPr>
        <w:lastRenderedPageBreak/>
        <w:t xml:space="preserve">позднее 3 рабочих дней со дня получения уведомления уполномоченного органа о соответствии кредитной организации требованиям, предусмотренным </w:t>
      </w:r>
      <w:hyperlink w:anchor="P177" w:history="1">
        <w:r w:rsidRPr="001E3491">
          <w:rPr>
            <w:rFonts w:ascii="Times New Roman" w:hAnsi="Times New Roman" w:cs="Times New Roman"/>
            <w:color w:val="0000FF"/>
            <w:sz w:val="24"/>
            <w:szCs w:val="24"/>
          </w:rPr>
          <w:t>пунктом 1</w:t>
        </w:r>
      </w:hyperlink>
      <w:r w:rsidRPr="001E3491">
        <w:rPr>
          <w:rFonts w:ascii="Times New Roman" w:hAnsi="Times New Roman" w:cs="Times New Roman"/>
          <w:sz w:val="24"/>
          <w:szCs w:val="24"/>
        </w:rPr>
        <w:t xml:space="preserve"> условий участия кредитных организаций (приложение N 1 к настоящему положению).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 xml:space="preserve">2.16. Кредитная организация </w:t>
      </w:r>
      <w:proofErr w:type="gramStart"/>
      <w:r w:rsidRPr="001E3491">
        <w:rPr>
          <w:rFonts w:ascii="Times New Roman" w:hAnsi="Times New Roman" w:cs="Times New Roman"/>
          <w:sz w:val="24"/>
          <w:szCs w:val="24"/>
        </w:rPr>
        <w:t>подписывает проект соглашения об участии в качестве банка-эмитента ЕКЖ и возвращает</w:t>
      </w:r>
      <w:proofErr w:type="gramEnd"/>
      <w:r w:rsidRPr="001E3491">
        <w:rPr>
          <w:rFonts w:ascii="Times New Roman" w:hAnsi="Times New Roman" w:cs="Times New Roman"/>
          <w:sz w:val="24"/>
          <w:szCs w:val="24"/>
        </w:rPr>
        <w:t xml:space="preserve"> один экземпляр подписанного соглашения Оператору ЕКЖ не позднее 14 рабочих дней со дня получения проекта соглашения.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2.17. Оператор ЕКЖ уведомляет уполномоченный орган о заключении с кредитной организацией соглашения об участии в качестве банка-эмитента ЕКЖ не позднее 3 рабочих дней со дня его получения от кредитной организации.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 xml:space="preserve">2.18. </w:t>
      </w:r>
      <w:proofErr w:type="gramStart"/>
      <w:r w:rsidRPr="001E3491">
        <w:rPr>
          <w:rFonts w:ascii="Times New Roman" w:hAnsi="Times New Roman" w:cs="Times New Roman"/>
          <w:sz w:val="24"/>
          <w:szCs w:val="24"/>
        </w:rPr>
        <w:t>Лицо, занимающееся предпринимательской деятельностью, выразившее желание предоставлять держателям ЕКЖ доступ к программам лояльности, направляет Оператору ЕКЖ заявление об участии в отношениях, связанных с выпуском, выдачей и обслуживанием ЕКЖ, в качестве Акцептанта приложений ЕКЖ (далее - заявление об участии в качестве акцептанта) с приложением документов, подтверждающих сведения, указанные в заявлении об участии в качестве акцептанта.</w:t>
      </w:r>
      <w:proofErr w:type="gramEnd"/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 xml:space="preserve">Форма заявления об участии в качестве акцептанта и перечень прилагаемых документов </w:t>
      </w:r>
      <w:proofErr w:type="gramStart"/>
      <w:r w:rsidRPr="001E3491">
        <w:rPr>
          <w:rFonts w:ascii="Times New Roman" w:hAnsi="Times New Roman" w:cs="Times New Roman"/>
          <w:sz w:val="24"/>
          <w:szCs w:val="24"/>
        </w:rPr>
        <w:t>устанавливаются Оператором ЕКЖ и размещаются</w:t>
      </w:r>
      <w:proofErr w:type="gramEnd"/>
      <w:r w:rsidRPr="001E3491">
        <w:rPr>
          <w:rFonts w:ascii="Times New Roman" w:hAnsi="Times New Roman" w:cs="Times New Roman"/>
          <w:sz w:val="24"/>
          <w:szCs w:val="24"/>
        </w:rPr>
        <w:t xml:space="preserve"> на официальном сайте Оператора ЕКЖ в информационно-телекоммуникационной сети Интернет.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2.19. Оператор ЕКЖ отказывает в приеме заявления об участии в качестве акцептанта в следующих случаях: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1) непредставление сведений, обязательных при заполнении заявления об участии в качестве акцептанта;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2) непредставление документов, подтверждающих сведения, указанные в заявлении об участии в качестве акцептанта.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 xml:space="preserve">2.20. Оператор ЕКЖ </w:t>
      </w:r>
      <w:proofErr w:type="gramStart"/>
      <w:r w:rsidRPr="001E3491">
        <w:rPr>
          <w:rFonts w:ascii="Times New Roman" w:hAnsi="Times New Roman" w:cs="Times New Roman"/>
          <w:sz w:val="24"/>
          <w:szCs w:val="24"/>
        </w:rPr>
        <w:t>проверяет поступившее заявление об участии в качестве акцептанта и прилагаемые к нему документы и принимает</w:t>
      </w:r>
      <w:proofErr w:type="gramEnd"/>
      <w:r w:rsidRPr="001E3491">
        <w:rPr>
          <w:rFonts w:ascii="Times New Roman" w:hAnsi="Times New Roman" w:cs="Times New Roman"/>
          <w:sz w:val="24"/>
          <w:szCs w:val="24"/>
        </w:rPr>
        <w:t xml:space="preserve"> решение о соответствии или о несоответствии лица, занимающегося предпринимательской деятельностью, требованиям к акцептантам приложений ЕКЖ в течение 10 рабочих дней со дня их поступления.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 xml:space="preserve">2.21. В </w:t>
      </w:r>
      <w:proofErr w:type="gramStart"/>
      <w:r w:rsidRPr="001E3491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1E3491">
        <w:rPr>
          <w:rFonts w:ascii="Times New Roman" w:hAnsi="Times New Roman" w:cs="Times New Roman"/>
          <w:sz w:val="24"/>
          <w:szCs w:val="24"/>
        </w:rPr>
        <w:t xml:space="preserve"> соответствия лица, занимающегося предпринимательской деятельностью, требованиям к акцептантам приложений ЕКЖ Оператор ЕКЖ направляет лицу, занимающемуся предпринимательской деятельностью, подписанный Оператором ЕКЖ проект соглашения об участии в качестве акцептанта приложений ЕКЖ в двух экземплярах в течение 5 рабочих дней со дня принятия им такого решения.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1E3491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1E3491">
        <w:rPr>
          <w:rFonts w:ascii="Times New Roman" w:hAnsi="Times New Roman" w:cs="Times New Roman"/>
          <w:sz w:val="24"/>
          <w:szCs w:val="24"/>
        </w:rPr>
        <w:t xml:space="preserve"> несоответствия лица, занимающегося предпринимательской деятельностью, требованиям к акцептантам приложений ЕКЖ Оператор ЕКЖ направляет лицу, занимающемуся предпринимательской деятельностью, уведомление о невозможности заключения соглашения об участии в качестве акцептанта приложений ЕКЖ с указанием причин невозможности его заключения в течение 5 рабочих дней со дня принятия им такого решения.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 xml:space="preserve">2.22. Лицо, занимающееся предпринимательской деятельностью, </w:t>
      </w:r>
      <w:proofErr w:type="gramStart"/>
      <w:r w:rsidRPr="001E3491">
        <w:rPr>
          <w:rFonts w:ascii="Times New Roman" w:hAnsi="Times New Roman" w:cs="Times New Roman"/>
          <w:sz w:val="24"/>
          <w:szCs w:val="24"/>
        </w:rPr>
        <w:t>подписывает проект соглашения об участии в качестве акцептанта приложений ЕКЖ и возвращает</w:t>
      </w:r>
      <w:proofErr w:type="gramEnd"/>
      <w:r w:rsidRPr="001E3491">
        <w:rPr>
          <w:rFonts w:ascii="Times New Roman" w:hAnsi="Times New Roman" w:cs="Times New Roman"/>
          <w:sz w:val="24"/>
          <w:szCs w:val="24"/>
        </w:rPr>
        <w:t xml:space="preserve"> один экземпляр подписанного соглашения Оператору ЕКЖ не позднее 7 рабочих дней со дня получения проекта соглашения.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2.23. Оператор ЕКЖ включает сведения о лице, занимающемся предпринимательской деятельностью, с которым заключено соглашение об участии в качестве акцептанта приложений ЕКЖ, в реестр акцептантов приложений ЕКЖ не позднее 3 рабочих дней со дня получения от лица, занимающегося предпринимательской деятельностью, экземпляра подписанного договора об участии в качестве акцептанта приложений ЕКЖ.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Порядок ведения реестра акцептантов приложений ЕКЖ устанавливается Оператором ЕКЖ.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 xml:space="preserve">2.24. Обработка персональных данных заявителей и держателей ЕКЖ, включая </w:t>
      </w:r>
      <w:r w:rsidRPr="001E3491">
        <w:rPr>
          <w:rFonts w:ascii="Times New Roman" w:hAnsi="Times New Roman" w:cs="Times New Roman"/>
          <w:sz w:val="24"/>
          <w:szCs w:val="24"/>
        </w:rPr>
        <w:lastRenderedPageBreak/>
        <w:t xml:space="preserve">обмен такими данными между участниками отношений, связанных с выпуском, выдачей и обслуживанием ЕКЖ, осуществляется с соблюдением требований, установленных законодательством Российской Федерации о персональных данных </w:t>
      </w:r>
      <w:proofErr w:type="gramStart"/>
      <w:r w:rsidRPr="001E349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1E3491">
        <w:rPr>
          <w:rFonts w:ascii="Times New Roman" w:hAnsi="Times New Roman" w:cs="Times New Roman"/>
          <w:sz w:val="24"/>
          <w:szCs w:val="24"/>
        </w:rPr>
        <w:t xml:space="preserve"> о защите информации.</w:t>
      </w:r>
    </w:p>
    <w:p w:rsidR="001E3491" w:rsidRPr="001E3491" w:rsidRDefault="001E3491" w:rsidP="001E34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3491" w:rsidRPr="001E3491" w:rsidRDefault="001E3491" w:rsidP="001E349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3. Основные требования к выпуску и выдаче ЕКЖ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26"/>
      <w:bookmarkEnd w:id="2"/>
      <w:r w:rsidRPr="001E3491">
        <w:rPr>
          <w:rFonts w:ascii="Times New Roman" w:hAnsi="Times New Roman" w:cs="Times New Roman"/>
          <w:sz w:val="24"/>
          <w:szCs w:val="24"/>
        </w:rPr>
        <w:t>3.1. Обращение за выдачей ЕКЖ осуществляется путем подачи гражданином заявления о выдаче ЕКЖ (далее - заявление) в пункт приема заявлений и выдачи ЕКЖ, в том числе мобильный (далее - пункт приема-выдачи). Заявление о выдаче ЕКЖ также может быть направлено банку-эмитенту ЕКЖ или Оператору ЕКЖ в электронном виде (при наличии технической возможности).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3.2. Заявление подается в пункт приема-выдачи: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1) для выдачи ЕКЖ, имеющей только нефинансовые приложения, - в пункты приема-выдачи, определенные Оператором ЕКЖ;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2) для выдачи ЕКЖ, имеющей расчетное приложение, - в пункты приема-выдачи, определенные банком-эмитентом ЕКЖ.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 xml:space="preserve">3.3. </w:t>
      </w:r>
      <w:proofErr w:type="gramStart"/>
      <w:r w:rsidRPr="001E3491">
        <w:rPr>
          <w:rFonts w:ascii="Times New Roman" w:hAnsi="Times New Roman" w:cs="Times New Roman"/>
          <w:sz w:val="24"/>
          <w:szCs w:val="24"/>
        </w:rPr>
        <w:t>Обращение с заявлением и получение ЕКЖ, имеющей только нефинансовые приложения, могут быть осуществлены через представителя.</w:t>
      </w:r>
      <w:proofErr w:type="gramEnd"/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 xml:space="preserve">Обращение с заявлением и получение ЕКЖ, </w:t>
      </w:r>
      <w:proofErr w:type="gramStart"/>
      <w:r w:rsidRPr="001E3491">
        <w:rPr>
          <w:rFonts w:ascii="Times New Roman" w:hAnsi="Times New Roman" w:cs="Times New Roman"/>
          <w:sz w:val="24"/>
          <w:szCs w:val="24"/>
        </w:rPr>
        <w:t>имеющей</w:t>
      </w:r>
      <w:proofErr w:type="gramEnd"/>
      <w:r w:rsidRPr="001E3491">
        <w:rPr>
          <w:rFonts w:ascii="Times New Roman" w:hAnsi="Times New Roman" w:cs="Times New Roman"/>
          <w:sz w:val="24"/>
          <w:szCs w:val="24"/>
        </w:rPr>
        <w:t xml:space="preserve"> расчетное приложение, осуществляются заявителем лично.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32"/>
      <w:bookmarkEnd w:id="3"/>
      <w:r w:rsidRPr="001E3491">
        <w:rPr>
          <w:rFonts w:ascii="Times New Roman" w:hAnsi="Times New Roman" w:cs="Times New Roman"/>
          <w:sz w:val="24"/>
          <w:szCs w:val="24"/>
        </w:rPr>
        <w:t>3.4. Несовершеннолетним лицам в возрасте от четырнадцати до восемнадцати лет ЕКЖ выдается с письменного согласия законного представителя.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33"/>
      <w:bookmarkEnd w:id="4"/>
      <w:r w:rsidRPr="001E3491">
        <w:rPr>
          <w:rFonts w:ascii="Times New Roman" w:hAnsi="Times New Roman" w:cs="Times New Roman"/>
          <w:sz w:val="24"/>
          <w:szCs w:val="24"/>
        </w:rPr>
        <w:t>3.5. Заявитель при обращении с заявлением предъявляет документ, удостоверяющий личность, и представляет сведения о страховом номере индивидуального лицевого счета.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34"/>
      <w:bookmarkEnd w:id="5"/>
      <w:r w:rsidRPr="001E3491">
        <w:rPr>
          <w:rFonts w:ascii="Times New Roman" w:hAnsi="Times New Roman" w:cs="Times New Roman"/>
          <w:sz w:val="24"/>
          <w:szCs w:val="24"/>
        </w:rPr>
        <w:t>3.6. При приеме заявления проводится проверка правильности и полноты его заполнения.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 xml:space="preserve">При наличии в заявлении ошибок заявителю </w:t>
      </w:r>
      <w:proofErr w:type="gramStart"/>
      <w:r w:rsidRPr="001E3491">
        <w:rPr>
          <w:rFonts w:ascii="Times New Roman" w:hAnsi="Times New Roman" w:cs="Times New Roman"/>
          <w:sz w:val="24"/>
          <w:szCs w:val="24"/>
        </w:rPr>
        <w:t>указывается на допущенные ошибки и предлагается</w:t>
      </w:r>
      <w:proofErr w:type="gramEnd"/>
      <w:r w:rsidRPr="001E3491">
        <w:rPr>
          <w:rFonts w:ascii="Times New Roman" w:hAnsi="Times New Roman" w:cs="Times New Roman"/>
          <w:sz w:val="24"/>
          <w:szCs w:val="24"/>
        </w:rPr>
        <w:t xml:space="preserve"> повторно заполнить бланк заявления. Исправления в заявлении не допускаются.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3.7. Выпуск и выдачу ЕКЖ организует Оператор ЕКЖ.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3.8. Выпуск и выдача ЕКЖ осуществляется: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1) ЕКЖ с нефинансовыми приложениями - Оператором ЕКЖ;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 xml:space="preserve">2) ЕКЖ, </w:t>
      </w:r>
      <w:proofErr w:type="gramStart"/>
      <w:r w:rsidRPr="001E3491">
        <w:rPr>
          <w:rFonts w:ascii="Times New Roman" w:hAnsi="Times New Roman" w:cs="Times New Roman"/>
          <w:sz w:val="24"/>
          <w:szCs w:val="24"/>
        </w:rPr>
        <w:t>имеющей</w:t>
      </w:r>
      <w:proofErr w:type="gramEnd"/>
      <w:r w:rsidRPr="001E3491">
        <w:rPr>
          <w:rFonts w:ascii="Times New Roman" w:hAnsi="Times New Roman" w:cs="Times New Roman"/>
          <w:sz w:val="24"/>
          <w:szCs w:val="24"/>
        </w:rPr>
        <w:t xml:space="preserve"> расчетное приложение, - банком-эмитентом ЕКЖ, выбранным заявителем.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3.9. ЕКЖ выдается заявителю в пользование, при этом: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1) ЕКЖ с нефинансовыми приложениями является собственностью Оператора ЕКЖ;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 xml:space="preserve">2) ЕКЖ, </w:t>
      </w:r>
      <w:proofErr w:type="gramStart"/>
      <w:r w:rsidRPr="001E3491">
        <w:rPr>
          <w:rFonts w:ascii="Times New Roman" w:hAnsi="Times New Roman" w:cs="Times New Roman"/>
          <w:sz w:val="24"/>
          <w:szCs w:val="24"/>
        </w:rPr>
        <w:t>имеющая</w:t>
      </w:r>
      <w:proofErr w:type="gramEnd"/>
      <w:r w:rsidRPr="001E3491">
        <w:rPr>
          <w:rFonts w:ascii="Times New Roman" w:hAnsi="Times New Roman" w:cs="Times New Roman"/>
          <w:sz w:val="24"/>
          <w:szCs w:val="24"/>
        </w:rPr>
        <w:t xml:space="preserve"> расчетное приложение, является собственностью банка-эмитента ЕКЖ.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3.10. Основаниями для отказа в выдаче ЕКЖ являются: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1) обращение лица, не являющегося заявителем в соответствии с настоящим положением;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 xml:space="preserve">2) наличие у заявителя действующей ЕКЖ, ранее выданной в соответствии с настоящим положением, за исключением случаев замены ЕКЖ по основаниям, указанным в </w:t>
      </w:r>
      <w:hyperlink w:anchor="P154" w:history="1">
        <w:r w:rsidRPr="001E3491">
          <w:rPr>
            <w:rFonts w:ascii="Times New Roman" w:hAnsi="Times New Roman" w:cs="Times New Roman"/>
            <w:color w:val="0000FF"/>
            <w:sz w:val="24"/>
            <w:szCs w:val="24"/>
          </w:rPr>
          <w:t>пункте 3.15</w:t>
        </w:r>
      </w:hyperlink>
      <w:r w:rsidRPr="001E3491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46"/>
      <w:bookmarkEnd w:id="6"/>
      <w:r w:rsidRPr="001E3491">
        <w:rPr>
          <w:rFonts w:ascii="Times New Roman" w:hAnsi="Times New Roman" w:cs="Times New Roman"/>
          <w:sz w:val="24"/>
          <w:szCs w:val="24"/>
        </w:rPr>
        <w:t>3) непредставление сведений, обязательных при заполнении заявления;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4) несоответствие представленных документов требованиям, установленным законодательством Российской Федерации и законодательством Мурманской области, либо представление документов, срок действия которых истек;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Pr="001E3491">
        <w:rPr>
          <w:rFonts w:ascii="Times New Roman" w:hAnsi="Times New Roman" w:cs="Times New Roman"/>
          <w:sz w:val="24"/>
          <w:szCs w:val="24"/>
        </w:rPr>
        <w:t>непредъявление</w:t>
      </w:r>
      <w:proofErr w:type="spellEnd"/>
      <w:r w:rsidRPr="001E3491">
        <w:rPr>
          <w:rFonts w:ascii="Times New Roman" w:hAnsi="Times New Roman" w:cs="Times New Roman"/>
          <w:sz w:val="24"/>
          <w:szCs w:val="24"/>
        </w:rPr>
        <w:t xml:space="preserve"> документов, указанных в </w:t>
      </w:r>
      <w:hyperlink w:anchor="P132" w:history="1">
        <w:r w:rsidRPr="001E3491">
          <w:rPr>
            <w:rFonts w:ascii="Times New Roman" w:hAnsi="Times New Roman" w:cs="Times New Roman"/>
            <w:color w:val="0000FF"/>
            <w:sz w:val="24"/>
            <w:szCs w:val="24"/>
          </w:rPr>
          <w:t>пунктах 3.4</w:t>
        </w:r>
      </w:hyperlink>
      <w:r w:rsidRPr="001E349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33" w:history="1">
        <w:r w:rsidRPr="001E3491">
          <w:rPr>
            <w:rFonts w:ascii="Times New Roman" w:hAnsi="Times New Roman" w:cs="Times New Roman"/>
            <w:color w:val="0000FF"/>
            <w:sz w:val="24"/>
            <w:szCs w:val="24"/>
          </w:rPr>
          <w:t>3.5</w:t>
        </w:r>
      </w:hyperlink>
      <w:r w:rsidRPr="001E3491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49"/>
      <w:bookmarkEnd w:id="7"/>
      <w:r w:rsidRPr="001E3491">
        <w:rPr>
          <w:rFonts w:ascii="Times New Roman" w:hAnsi="Times New Roman" w:cs="Times New Roman"/>
          <w:sz w:val="24"/>
          <w:szCs w:val="24"/>
        </w:rPr>
        <w:t xml:space="preserve">6) обращение с заявлением в пункт приема-выдачи с нарушением порядка, установленного </w:t>
      </w:r>
      <w:hyperlink w:anchor="P126" w:history="1">
        <w:r w:rsidRPr="001E3491">
          <w:rPr>
            <w:rFonts w:ascii="Times New Roman" w:hAnsi="Times New Roman" w:cs="Times New Roman"/>
            <w:color w:val="0000FF"/>
            <w:sz w:val="24"/>
            <w:szCs w:val="24"/>
          </w:rPr>
          <w:t>пунктом 3.1</w:t>
        </w:r>
      </w:hyperlink>
      <w:r w:rsidRPr="001E3491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lastRenderedPageBreak/>
        <w:t>3.11. Выдача заявителю ЕКЖ осуществляется в пункте приема-выдачи, в котором было принято заявление.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151"/>
      <w:bookmarkEnd w:id="8"/>
      <w:r w:rsidRPr="001E3491">
        <w:rPr>
          <w:rFonts w:ascii="Times New Roman" w:hAnsi="Times New Roman" w:cs="Times New Roman"/>
          <w:sz w:val="24"/>
          <w:szCs w:val="24"/>
        </w:rPr>
        <w:t>3.12. Выдача ЕКЖ осуществляется не позднее 14 рабочих дней со дня подачи заявления.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52"/>
      <w:bookmarkEnd w:id="9"/>
      <w:r w:rsidRPr="001E3491">
        <w:rPr>
          <w:rFonts w:ascii="Times New Roman" w:hAnsi="Times New Roman" w:cs="Times New Roman"/>
          <w:sz w:val="24"/>
          <w:szCs w:val="24"/>
        </w:rPr>
        <w:t xml:space="preserve">3.13. Банк-эмитент ЕКЖ, принявший заявление, открывает заявителю банковский счет, предусматривающий осуществление операций с использованием ЕКЖ, и передает информацию о выданной ЕКЖ и открытом банковском </w:t>
      </w:r>
      <w:proofErr w:type="gramStart"/>
      <w:r w:rsidRPr="001E3491">
        <w:rPr>
          <w:rFonts w:ascii="Times New Roman" w:hAnsi="Times New Roman" w:cs="Times New Roman"/>
          <w:sz w:val="24"/>
          <w:szCs w:val="24"/>
        </w:rPr>
        <w:t>счете</w:t>
      </w:r>
      <w:proofErr w:type="gramEnd"/>
      <w:r w:rsidRPr="001E3491">
        <w:rPr>
          <w:rFonts w:ascii="Times New Roman" w:hAnsi="Times New Roman" w:cs="Times New Roman"/>
          <w:sz w:val="24"/>
          <w:szCs w:val="24"/>
        </w:rPr>
        <w:t>, предусматривающем осуществление операций с использованием ЕКЖ, Оператору ЕКЖ.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3.14. Выпуск, выдача и обслуживание ЕКЖ с расчетным приложением осуществляются с соблюдением требований законодательства Российской Федерации о банках и банковской деятельности.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54"/>
      <w:bookmarkEnd w:id="10"/>
      <w:r w:rsidRPr="001E3491">
        <w:rPr>
          <w:rFonts w:ascii="Times New Roman" w:hAnsi="Times New Roman" w:cs="Times New Roman"/>
          <w:sz w:val="24"/>
          <w:szCs w:val="24"/>
        </w:rPr>
        <w:t>3.15. Основаниями для замены ЕКЖ являются: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55"/>
      <w:bookmarkEnd w:id="11"/>
      <w:r w:rsidRPr="001E3491">
        <w:rPr>
          <w:rFonts w:ascii="Times New Roman" w:hAnsi="Times New Roman" w:cs="Times New Roman"/>
          <w:sz w:val="24"/>
          <w:szCs w:val="24"/>
        </w:rPr>
        <w:t>1) истечение срока действия ЕКЖ;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2) необходимость изменения информации о держателе ЕКЖ, изменение которой без замены ЕКЖ невозможно;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57"/>
      <w:bookmarkEnd w:id="12"/>
      <w:r w:rsidRPr="001E3491">
        <w:rPr>
          <w:rFonts w:ascii="Times New Roman" w:hAnsi="Times New Roman" w:cs="Times New Roman"/>
          <w:sz w:val="24"/>
          <w:szCs w:val="24"/>
        </w:rPr>
        <w:t>3) необходимость подключения и (или) обновления электронных приложений ЕКЖ, подключение и (или) обновление которых без замены ЕКЖ невозможно;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4) невозможность использования ЕКЖ по назначению в полном объеме вследствие физического износа или повреждения;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5) утрата ЕКЖ или банковского персонального идентификационного номера (PIN-кода);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 xml:space="preserve">6) подача держателем ЕКЖ заявления о выборе другого банка-эмитента ЕКЖ до окончания срока действия </w:t>
      </w:r>
      <w:proofErr w:type="gramStart"/>
      <w:r w:rsidRPr="001E3491">
        <w:rPr>
          <w:rFonts w:ascii="Times New Roman" w:hAnsi="Times New Roman" w:cs="Times New Roman"/>
          <w:sz w:val="24"/>
          <w:szCs w:val="24"/>
        </w:rPr>
        <w:t>выданной</w:t>
      </w:r>
      <w:proofErr w:type="gramEnd"/>
      <w:r w:rsidRPr="001E3491">
        <w:rPr>
          <w:rFonts w:ascii="Times New Roman" w:hAnsi="Times New Roman" w:cs="Times New Roman"/>
          <w:sz w:val="24"/>
          <w:szCs w:val="24"/>
        </w:rPr>
        <w:t xml:space="preserve"> ЕКЖ.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 xml:space="preserve">3.16. Замена ЕКЖ осуществляется в порядке, установленном </w:t>
      </w:r>
      <w:hyperlink w:anchor="P126" w:history="1">
        <w:r w:rsidRPr="001E3491">
          <w:rPr>
            <w:rFonts w:ascii="Times New Roman" w:hAnsi="Times New Roman" w:cs="Times New Roman"/>
            <w:color w:val="0000FF"/>
            <w:sz w:val="24"/>
            <w:szCs w:val="24"/>
          </w:rPr>
          <w:t>пунктами 3.1</w:t>
        </w:r>
      </w:hyperlink>
      <w:r w:rsidRPr="001E3491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34" w:history="1">
        <w:r w:rsidRPr="001E3491">
          <w:rPr>
            <w:rFonts w:ascii="Times New Roman" w:hAnsi="Times New Roman" w:cs="Times New Roman"/>
            <w:color w:val="0000FF"/>
            <w:sz w:val="24"/>
            <w:szCs w:val="24"/>
          </w:rPr>
          <w:t>3.6</w:t>
        </w:r>
      </w:hyperlink>
      <w:r w:rsidRPr="001E3491">
        <w:rPr>
          <w:rFonts w:ascii="Times New Roman" w:hAnsi="Times New Roman" w:cs="Times New Roman"/>
          <w:sz w:val="24"/>
          <w:szCs w:val="24"/>
        </w:rPr>
        <w:t xml:space="preserve">, </w:t>
      </w:r>
      <w:hyperlink w:anchor="P151" w:history="1">
        <w:r w:rsidRPr="001E3491">
          <w:rPr>
            <w:rFonts w:ascii="Times New Roman" w:hAnsi="Times New Roman" w:cs="Times New Roman"/>
            <w:color w:val="0000FF"/>
            <w:sz w:val="24"/>
            <w:szCs w:val="24"/>
          </w:rPr>
          <w:t>3.12</w:t>
        </w:r>
      </w:hyperlink>
      <w:r w:rsidRPr="001E349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52" w:history="1">
        <w:r w:rsidRPr="001E3491">
          <w:rPr>
            <w:rFonts w:ascii="Times New Roman" w:hAnsi="Times New Roman" w:cs="Times New Roman"/>
            <w:color w:val="0000FF"/>
            <w:sz w:val="24"/>
            <w:szCs w:val="24"/>
          </w:rPr>
          <w:t>3.13</w:t>
        </w:r>
      </w:hyperlink>
      <w:r w:rsidRPr="001E3491">
        <w:rPr>
          <w:rFonts w:ascii="Times New Roman" w:hAnsi="Times New Roman" w:cs="Times New Roman"/>
          <w:sz w:val="24"/>
          <w:szCs w:val="24"/>
        </w:rPr>
        <w:t xml:space="preserve"> настоящего положения, на основании заявления держателя ЕКЖ о замене ЕКЖ.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 xml:space="preserve">3.17. В замене ЕКЖ отказывается при наличии оснований, указанных в </w:t>
      </w:r>
      <w:hyperlink w:anchor="P146" w:history="1">
        <w:r w:rsidRPr="001E3491">
          <w:rPr>
            <w:rFonts w:ascii="Times New Roman" w:hAnsi="Times New Roman" w:cs="Times New Roman"/>
            <w:color w:val="0000FF"/>
            <w:sz w:val="24"/>
            <w:szCs w:val="24"/>
          </w:rPr>
          <w:t>подпунктах 3</w:t>
        </w:r>
      </w:hyperlink>
      <w:r w:rsidRPr="001E3491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149" w:history="1">
        <w:r w:rsidRPr="001E3491">
          <w:rPr>
            <w:rFonts w:ascii="Times New Roman" w:hAnsi="Times New Roman" w:cs="Times New Roman"/>
            <w:color w:val="0000FF"/>
            <w:sz w:val="24"/>
            <w:szCs w:val="24"/>
          </w:rPr>
          <w:t>6 пункта 3.10</w:t>
        </w:r>
      </w:hyperlink>
      <w:r w:rsidRPr="001E3491">
        <w:rPr>
          <w:rFonts w:ascii="Times New Roman" w:hAnsi="Times New Roman" w:cs="Times New Roman"/>
          <w:sz w:val="24"/>
          <w:szCs w:val="24"/>
        </w:rPr>
        <w:t xml:space="preserve"> настоящего положения.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3.18. Первоначальная выдача ЕКЖ с нефинансовыми приложениями осуществляются Оператором без взимания ЕКЖ оплаты. При утрате или порче ЕКЖ выдача дубликата осуществляется за счет средств заявителя. Плата за изготовление дубликата карты перечисляется заявителем Оператору ЕКЖ.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 xml:space="preserve">Замена ЕКЖ, имеющей расчетное приложение, в случаях, установленных </w:t>
      </w:r>
      <w:hyperlink w:anchor="P155" w:history="1">
        <w:r w:rsidRPr="001E3491">
          <w:rPr>
            <w:rFonts w:ascii="Times New Roman" w:hAnsi="Times New Roman" w:cs="Times New Roman"/>
            <w:color w:val="0000FF"/>
            <w:sz w:val="24"/>
            <w:szCs w:val="24"/>
          </w:rPr>
          <w:t>подпунктами 1</w:t>
        </w:r>
      </w:hyperlink>
      <w:r w:rsidRPr="001E3491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57" w:history="1">
        <w:r w:rsidRPr="001E3491">
          <w:rPr>
            <w:rFonts w:ascii="Times New Roman" w:hAnsi="Times New Roman" w:cs="Times New Roman"/>
            <w:color w:val="0000FF"/>
            <w:sz w:val="24"/>
            <w:szCs w:val="24"/>
          </w:rPr>
          <w:t>3 пункта 3.15</w:t>
        </w:r>
      </w:hyperlink>
      <w:r w:rsidRPr="001E3491">
        <w:rPr>
          <w:rFonts w:ascii="Times New Roman" w:hAnsi="Times New Roman" w:cs="Times New Roman"/>
          <w:sz w:val="24"/>
          <w:szCs w:val="24"/>
        </w:rPr>
        <w:t xml:space="preserve"> настоящего положения, осуществляется без взимания банком-эмитентом ЕКЖ платы. В иных случаях с держателя ЕКЖ, имеющей расчетное приложение, взимается плата, установленная тарифом банка-эмитента ЕКЖ.</w:t>
      </w:r>
    </w:p>
    <w:p w:rsidR="001E3491" w:rsidRPr="001E3491" w:rsidRDefault="001E3491" w:rsidP="001E34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3491" w:rsidRPr="001E3491" w:rsidRDefault="001E3491" w:rsidP="001E349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1E3491" w:rsidRPr="001E3491" w:rsidRDefault="001E3491" w:rsidP="001E34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к Положению</w:t>
      </w:r>
    </w:p>
    <w:p w:rsidR="001E3491" w:rsidRPr="001E3491" w:rsidRDefault="001E3491" w:rsidP="001E34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3491" w:rsidRPr="001E3491" w:rsidRDefault="001E3491" w:rsidP="001E34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173"/>
      <w:bookmarkEnd w:id="13"/>
      <w:r w:rsidRPr="001E3491">
        <w:rPr>
          <w:rFonts w:ascii="Times New Roman" w:hAnsi="Times New Roman" w:cs="Times New Roman"/>
          <w:sz w:val="24"/>
          <w:szCs w:val="24"/>
        </w:rPr>
        <w:t>УСЛОВИЯ</w:t>
      </w:r>
    </w:p>
    <w:p w:rsidR="001E3491" w:rsidRPr="001E3491" w:rsidRDefault="001E3491" w:rsidP="001E34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 xml:space="preserve">УЧАСТИЯ КРЕДИТНЫХ ОРГАНИЗАЦИЙ В </w:t>
      </w:r>
      <w:proofErr w:type="gramStart"/>
      <w:r w:rsidRPr="001E3491">
        <w:rPr>
          <w:rFonts w:ascii="Times New Roman" w:hAnsi="Times New Roman" w:cs="Times New Roman"/>
          <w:sz w:val="24"/>
          <w:szCs w:val="24"/>
        </w:rPr>
        <w:t>КАЧЕСТВЕ</w:t>
      </w:r>
      <w:proofErr w:type="gramEnd"/>
    </w:p>
    <w:p w:rsidR="001E3491" w:rsidRPr="001E3491" w:rsidRDefault="001E3491" w:rsidP="001E34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БАНКОВ-ЭМИТЕНТОВ ЕКЖ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177"/>
      <w:bookmarkEnd w:id="14"/>
      <w:r w:rsidRPr="001E3491">
        <w:rPr>
          <w:rFonts w:ascii="Times New Roman" w:hAnsi="Times New Roman" w:cs="Times New Roman"/>
          <w:sz w:val="24"/>
          <w:szCs w:val="24"/>
        </w:rPr>
        <w:t>1. Кредитные организации, претендующие на участие или участвующие в отношениях, связанных с выпуском, выдачей и обслуживанием ЕКЖ в качестве банков-эмитентов ЕКЖ, должны соответствовать следующим требованиям: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1) наличие действующей лицензии, выданной Центральным банком Российской Федерации;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2) отсутствие проведения в отношении кредитной организации процедуры ликвидации или банкротства;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 xml:space="preserve">3) отсутствие ограничений или приостановлений осуществления банковской деятельности, в том числе факта применения Центральным банком Российской Федерации мер, предусмотренных </w:t>
      </w:r>
      <w:hyperlink r:id="rId7" w:history="1">
        <w:r w:rsidRPr="001E3491">
          <w:rPr>
            <w:rFonts w:ascii="Times New Roman" w:hAnsi="Times New Roman" w:cs="Times New Roman"/>
            <w:color w:val="0000FF"/>
            <w:sz w:val="24"/>
            <w:szCs w:val="24"/>
          </w:rPr>
          <w:t>статьей 74</w:t>
        </w:r>
      </w:hyperlink>
      <w:r w:rsidRPr="001E3491">
        <w:rPr>
          <w:rFonts w:ascii="Times New Roman" w:hAnsi="Times New Roman" w:cs="Times New Roman"/>
          <w:sz w:val="24"/>
          <w:szCs w:val="24"/>
        </w:rPr>
        <w:t xml:space="preserve"> Федерального закона от 10 июля 2002 года </w:t>
      </w:r>
      <w:r w:rsidRPr="001E3491">
        <w:rPr>
          <w:rFonts w:ascii="Times New Roman" w:hAnsi="Times New Roman" w:cs="Times New Roman"/>
          <w:sz w:val="24"/>
          <w:szCs w:val="24"/>
        </w:rPr>
        <w:lastRenderedPageBreak/>
        <w:t>N 86-ФЗ "О Центральном Банке Российской Федерации (Банке России)";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4) участие в национальной платежной системе "Мир" в соответствии с законодательством Российской Федерации о национальной платежной системе;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5) участие в системе обязательного страхования вкладов физических лиц в банках Российской Федерации;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6) отсутствие убытков за последний отчетный финансовый год;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7) отсутствие задолженности по уплате налоговых платежей перед бюджетами всех уровней за последний отчетный финансовый год;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8) наличие положительного аудиторского заключения по итогам работы банка за последний отчетный финансовый год, а также по отчетности, составленной в соответствии с Международными стандартами финансовой отчетности за последний отчетный финансовый год.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2. Кредитные организации, являющиеся банками-эмитентами ЕКЖ, должны обеспечить выполнение следующих мероприятий: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 xml:space="preserve">1) выпуск ЕКЖ, </w:t>
      </w:r>
      <w:proofErr w:type="gramStart"/>
      <w:r w:rsidRPr="001E3491">
        <w:rPr>
          <w:rFonts w:ascii="Times New Roman" w:hAnsi="Times New Roman" w:cs="Times New Roman"/>
          <w:sz w:val="24"/>
          <w:szCs w:val="24"/>
        </w:rPr>
        <w:t>имеющих</w:t>
      </w:r>
      <w:proofErr w:type="gramEnd"/>
      <w:r w:rsidRPr="001E3491">
        <w:rPr>
          <w:rFonts w:ascii="Times New Roman" w:hAnsi="Times New Roman" w:cs="Times New Roman"/>
          <w:sz w:val="24"/>
          <w:szCs w:val="24"/>
        </w:rPr>
        <w:t xml:space="preserve"> расчетное приложение в соответствии с Техническими </w:t>
      </w:r>
      <w:hyperlink w:anchor="P252" w:history="1">
        <w:r w:rsidRPr="001E3491">
          <w:rPr>
            <w:rFonts w:ascii="Times New Roman" w:hAnsi="Times New Roman" w:cs="Times New Roman"/>
            <w:color w:val="0000FF"/>
            <w:sz w:val="24"/>
            <w:szCs w:val="24"/>
          </w:rPr>
          <w:t>требованиями</w:t>
        </w:r>
      </w:hyperlink>
      <w:r w:rsidRPr="001E3491">
        <w:rPr>
          <w:rFonts w:ascii="Times New Roman" w:hAnsi="Times New Roman" w:cs="Times New Roman"/>
          <w:sz w:val="24"/>
          <w:szCs w:val="24"/>
        </w:rPr>
        <w:t xml:space="preserve"> (приложение N 3 к настоящему положению);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3491">
        <w:rPr>
          <w:rFonts w:ascii="Times New Roman" w:hAnsi="Times New Roman" w:cs="Times New Roman"/>
          <w:sz w:val="24"/>
          <w:szCs w:val="24"/>
        </w:rPr>
        <w:t>2) выдачу ЕКЖ, имеющих расчетное приложение, в пунктах приема-выдачи банка-эмитента ЕКЖ;</w:t>
      </w:r>
      <w:proofErr w:type="gramEnd"/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3491">
        <w:rPr>
          <w:rFonts w:ascii="Times New Roman" w:hAnsi="Times New Roman" w:cs="Times New Roman"/>
          <w:sz w:val="24"/>
          <w:szCs w:val="24"/>
        </w:rPr>
        <w:t>3) открытие заявителю банковского счета, предусматривающего осуществление операций с использованием ЕКЖ, и обслуживание ЕКЖ, имеющей расчетное приложение, в соответствии с требованиями законодательства Российской Федерации о банках и банковской деятельности, нормативными актами Банка России, правилами национальной системы платежных карт и банка-эмитента ЕКЖ;</w:t>
      </w:r>
      <w:proofErr w:type="gramEnd"/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3491">
        <w:rPr>
          <w:rFonts w:ascii="Times New Roman" w:hAnsi="Times New Roman" w:cs="Times New Roman"/>
          <w:sz w:val="24"/>
          <w:szCs w:val="24"/>
        </w:rPr>
        <w:t>4) зачисление мер социальной поддержки, предоставляемых в денежной форме, на банковский счет, предусматривающий осуществление операций с использованием ЕКЖ, без взимания платы за банковские услуги по операциям со средствами, предусмотренными на осуществление мер социальной поддержки, предоставляемых в денежной форме, не позднее первого рабочего дня, следующего за днем поступления денежных средств в банк-эмитент ЕКЖ;</w:t>
      </w:r>
      <w:proofErr w:type="gramEnd"/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 xml:space="preserve">5) круглосуточное проведение финансовых операций по ЕКЖ, </w:t>
      </w:r>
      <w:proofErr w:type="gramStart"/>
      <w:r w:rsidRPr="001E3491">
        <w:rPr>
          <w:rFonts w:ascii="Times New Roman" w:hAnsi="Times New Roman" w:cs="Times New Roman"/>
          <w:sz w:val="24"/>
          <w:szCs w:val="24"/>
        </w:rPr>
        <w:t>имеющим</w:t>
      </w:r>
      <w:proofErr w:type="gramEnd"/>
      <w:r w:rsidRPr="001E3491">
        <w:rPr>
          <w:rFonts w:ascii="Times New Roman" w:hAnsi="Times New Roman" w:cs="Times New Roman"/>
          <w:sz w:val="24"/>
          <w:szCs w:val="24"/>
        </w:rPr>
        <w:t xml:space="preserve"> расчетное приложение. Временные ограничения или перерывы в обслуживании допускаются только по техническим причинам;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6) функционирование службы круглосуточной информационной поддержки держателей ЕКЖ банка-эмитента ЕКЖ в части ЕКЖ, имеющих расчетное приложение;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7) отсутствие кредитного лимита по банковскому счету, предусматривающему осуществление операций с использованием ЕКЖ;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8) запрет финансовых операций при отсутствии на банковском счете, предусматривающем осуществление операций с использованием ЕКЖ, денежных сре</w:t>
      </w:r>
      <w:proofErr w:type="gramStart"/>
      <w:r w:rsidRPr="001E3491">
        <w:rPr>
          <w:rFonts w:ascii="Times New Roman" w:hAnsi="Times New Roman" w:cs="Times New Roman"/>
          <w:sz w:val="24"/>
          <w:szCs w:val="24"/>
        </w:rPr>
        <w:t>дств в сл</w:t>
      </w:r>
      <w:proofErr w:type="gramEnd"/>
      <w:r w:rsidRPr="001E3491">
        <w:rPr>
          <w:rFonts w:ascii="Times New Roman" w:hAnsi="Times New Roman" w:cs="Times New Roman"/>
          <w:sz w:val="24"/>
          <w:szCs w:val="24"/>
        </w:rPr>
        <w:t>учаях осуществления запроса у банка-эмитента ЕКЖ одобрения на проведение операции;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9) размещение на ЕКЖ нефинансовых приложений;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10) информирование держателя ЕКЖ в банкоматах любых кредитных организаций об остатке доступных денежных средств на банковском счете, предусматривающем осуществление операций с использованием ЕКЖ;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11) бесплатное предоставление держателям ЕКЖ, имеющих расчетное приложение, следующих услуг: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выпуск (впервые), обслуживание, блокировка ЕКЖ;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открытие, ведение, обслуживание и закрытие банковского счета, предусматривающего осуществление операций с использованием ЕКЖ;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 xml:space="preserve">замена ЕКЖ по </w:t>
      </w:r>
      <w:proofErr w:type="gramStart"/>
      <w:r w:rsidRPr="001E3491">
        <w:rPr>
          <w:rFonts w:ascii="Times New Roman" w:hAnsi="Times New Roman" w:cs="Times New Roman"/>
          <w:sz w:val="24"/>
          <w:szCs w:val="24"/>
        </w:rPr>
        <w:t>окончании</w:t>
      </w:r>
      <w:proofErr w:type="gramEnd"/>
      <w:r w:rsidRPr="001E3491">
        <w:rPr>
          <w:rFonts w:ascii="Times New Roman" w:hAnsi="Times New Roman" w:cs="Times New Roman"/>
          <w:sz w:val="24"/>
          <w:szCs w:val="24"/>
        </w:rPr>
        <w:t xml:space="preserve"> срока ее действия;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 xml:space="preserve">замена ЕКЖ при необходимости подключения и (или) обновления электронных приложений ЕКЖ, подключение и (или) обновление которых без замены ЕКЖ </w:t>
      </w:r>
      <w:r w:rsidRPr="001E3491">
        <w:rPr>
          <w:rFonts w:ascii="Times New Roman" w:hAnsi="Times New Roman" w:cs="Times New Roman"/>
          <w:sz w:val="24"/>
          <w:szCs w:val="24"/>
        </w:rPr>
        <w:lastRenderedPageBreak/>
        <w:t>невозможно, не чаще 1 раза в календарный год;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по желанию держателя ЕКЖ зачисление мер социальной поддержки, предоставляемых в денежной форме, на банковский счет, предусматривающий осуществление операций с использованием ЕКЖ;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информирование в порядке, установленном договором с держателем ЕКЖ, о зачислении на банковский счет, предусматривающий осуществление операций с использованием ЕКЖ, мер социальной поддержки, предоставляемых в денежной форме;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информирование в банкоматах банка-эмитента ЕКЖ, выпустившего ЕКЖ, об остатке доступных денежных средств на банковском счете, предусматривающем осуществление операций с использованием ЕКЖ, посредством предоставления запрошенной информации на экране банкомата или выдачи соответствующего чека;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выдача наличных денежных сре</w:t>
      </w:r>
      <w:proofErr w:type="gramStart"/>
      <w:r w:rsidRPr="001E3491">
        <w:rPr>
          <w:rFonts w:ascii="Times New Roman" w:hAnsi="Times New Roman" w:cs="Times New Roman"/>
          <w:sz w:val="24"/>
          <w:szCs w:val="24"/>
        </w:rPr>
        <w:t>дств в с</w:t>
      </w:r>
      <w:proofErr w:type="gramEnd"/>
      <w:r w:rsidRPr="001E3491">
        <w:rPr>
          <w:rFonts w:ascii="Times New Roman" w:hAnsi="Times New Roman" w:cs="Times New Roman"/>
          <w:sz w:val="24"/>
          <w:szCs w:val="24"/>
        </w:rPr>
        <w:t>ети банкоматов банка-эмитента ЕКЖ, выпустившего ЕКЖ, в рамках установленных лимитов на выдачу наличных денежных средств банка-эмитента ЕКЖ, выпустившего ЕКЖ;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12) обеспечение выделения для ЕКЖ с расчетным приложением отдельного банковского идентификационного номера (БИН) национальной системы платежных карт, созданной в соответствии с законодательством Российской Федерации о национальной платежной системе, и передача Оператору ЕКЖ информации о нем до начала выпуска ЕКЖ с расчетным приложением;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3491">
        <w:rPr>
          <w:rFonts w:ascii="Times New Roman" w:hAnsi="Times New Roman" w:cs="Times New Roman"/>
          <w:sz w:val="24"/>
          <w:szCs w:val="24"/>
        </w:rPr>
        <w:t xml:space="preserve">13) обеспечение выделения для ЕКЖ с расчетным приложением отдельного диапазона номеров банковских карт национальной системы платежных карт, созданной в соответствии с законодательством Российской Федерации о национальной платежной системе, предназначенного для размещения </w:t>
      </w:r>
      <w:proofErr w:type="spellStart"/>
      <w:r w:rsidRPr="001E3491">
        <w:rPr>
          <w:rFonts w:ascii="Times New Roman" w:hAnsi="Times New Roman" w:cs="Times New Roman"/>
          <w:sz w:val="24"/>
          <w:szCs w:val="24"/>
        </w:rPr>
        <w:t>токенов</w:t>
      </w:r>
      <w:proofErr w:type="spellEnd"/>
      <w:r w:rsidRPr="001E3491">
        <w:rPr>
          <w:rFonts w:ascii="Times New Roman" w:hAnsi="Times New Roman" w:cs="Times New Roman"/>
          <w:sz w:val="24"/>
          <w:szCs w:val="24"/>
        </w:rPr>
        <w:t xml:space="preserve"> (TAN - </w:t>
      </w:r>
      <w:proofErr w:type="spellStart"/>
      <w:r w:rsidRPr="001E3491">
        <w:rPr>
          <w:rFonts w:ascii="Times New Roman" w:hAnsi="Times New Roman" w:cs="Times New Roman"/>
          <w:sz w:val="24"/>
          <w:szCs w:val="24"/>
        </w:rPr>
        <w:t>Token</w:t>
      </w:r>
      <w:proofErr w:type="spellEnd"/>
      <w:r w:rsidRPr="001E3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491">
        <w:rPr>
          <w:rFonts w:ascii="Times New Roman" w:hAnsi="Times New Roman" w:cs="Times New Roman"/>
          <w:sz w:val="24"/>
          <w:szCs w:val="24"/>
        </w:rPr>
        <w:t>Account</w:t>
      </w:r>
      <w:proofErr w:type="spellEnd"/>
      <w:r w:rsidRPr="001E3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491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1E3491">
        <w:rPr>
          <w:rFonts w:ascii="Times New Roman" w:hAnsi="Times New Roman" w:cs="Times New Roman"/>
          <w:sz w:val="24"/>
          <w:szCs w:val="24"/>
        </w:rPr>
        <w:t xml:space="preserve"> - альтернативных номеров банковской карты (PAN - </w:t>
      </w:r>
      <w:proofErr w:type="spellStart"/>
      <w:r w:rsidRPr="001E3491">
        <w:rPr>
          <w:rFonts w:ascii="Times New Roman" w:hAnsi="Times New Roman" w:cs="Times New Roman"/>
          <w:sz w:val="24"/>
          <w:szCs w:val="24"/>
        </w:rPr>
        <w:t>Primary</w:t>
      </w:r>
      <w:proofErr w:type="spellEnd"/>
      <w:r w:rsidRPr="001E3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491">
        <w:rPr>
          <w:rFonts w:ascii="Times New Roman" w:hAnsi="Times New Roman" w:cs="Times New Roman"/>
          <w:sz w:val="24"/>
          <w:szCs w:val="24"/>
        </w:rPr>
        <w:t>Account</w:t>
      </w:r>
      <w:proofErr w:type="spellEnd"/>
      <w:r w:rsidRPr="001E34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3491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1E3491">
        <w:rPr>
          <w:rFonts w:ascii="Times New Roman" w:hAnsi="Times New Roman" w:cs="Times New Roman"/>
          <w:sz w:val="24"/>
          <w:szCs w:val="24"/>
        </w:rPr>
        <w:t>), формат и атрибуты которых должны соответствовать международному стандарту EMV, а также требованиям стандартов национальной платежной системы</w:t>
      </w:r>
      <w:proofErr w:type="gramEnd"/>
      <w:r w:rsidRPr="001E3491">
        <w:rPr>
          <w:rFonts w:ascii="Times New Roman" w:hAnsi="Times New Roman" w:cs="Times New Roman"/>
          <w:sz w:val="24"/>
          <w:szCs w:val="24"/>
        </w:rPr>
        <w:t xml:space="preserve"> по их формированию и управлению), и передача Оператору ЕКЖ информации о нем до начала выпуска ЕКЖ с расчетным приложением;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14) передача Оператору ЕКЖ информации о выпуске, выдаче и блокировке ЕКЖ с расчетным приложением в электронном виде в порядке, установленном Оператором ЕКЖ.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 xml:space="preserve">Информация, передаваемая Оператору ЕКЖ от банков-эмитентов ЕКЖ, должна включать в себя согласие на обработку и передачу персональных данных, в том числе третьим лицам, информацию о банковском счете, предусматривающем осуществление операций с использованием ЕКЖ, а также согласие на </w:t>
      </w:r>
      <w:proofErr w:type="spellStart"/>
      <w:r w:rsidRPr="001E3491">
        <w:rPr>
          <w:rFonts w:ascii="Times New Roman" w:hAnsi="Times New Roman" w:cs="Times New Roman"/>
          <w:sz w:val="24"/>
          <w:szCs w:val="24"/>
        </w:rPr>
        <w:t>проактивное</w:t>
      </w:r>
      <w:proofErr w:type="spellEnd"/>
      <w:r w:rsidRPr="001E3491">
        <w:rPr>
          <w:rFonts w:ascii="Times New Roman" w:hAnsi="Times New Roman" w:cs="Times New Roman"/>
          <w:sz w:val="24"/>
          <w:szCs w:val="24"/>
        </w:rPr>
        <w:t xml:space="preserve"> перечисление мер социальной поддержки в виде денежных выплат на ЕКЖ;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15) реализация иных функций, предусмотренных Положением о Единой карте жителя Мурманской области, утвержденным постановлением Правительства Мурманской области.</w:t>
      </w:r>
    </w:p>
    <w:p w:rsidR="001E3491" w:rsidRPr="001E3491" w:rsidRDefault="001E3491" w:rsidP="001E349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1E3491" w:rsidRPr="001E3491" w:rsidRDefault="001E3491" w:rsidP="001E34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к Положению</w:t>
      </w:r>
    </w:p>
    <w:p w:rsidR="001E3491" w:rsidRPr="001E3491" w:rsidRDefault="001E3491" w:rsidP="001E34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3491" w:rsidRPr="001E3491" w:rsidRDefault="001E3491" w:rsidP="001E34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5" w:name="P219"/>
      <w:bookmarkEnd w:id="15"/>
      <w:r w:rsidRPr="001E3491">
        <w:rPr>
          <w:rFonts w:ascii="Times New Roman" w:hAnsi="Times New Roman" w:cs="Times New Roman"/>
          <w:sz w:val="24"/>
          <w:szCs w:val="24"/>
        </w:rPr>
        <w:t>ПОЛОЖЕНИЕ</w:t>
      </w:r>
    </w:p>
    <w:p w:rsidR="001E3491" w:rsidRPr="001E3491" w:rsidRDefault="001E3491" w:rsidP="001E34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ОБ ОПЕРАТОРЕ ЕКЖ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1. Оператором ЕКЖ является юридическое лицо, отобранное уполномоченным органом на конкурсной основе для организации выпуска, выдачи и обслуживания ЕКЖ, которому правовым актом уполномоченного органа присвоен статус Оператора ЕКЖ.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223"/>
      <w:bookmarkEnd w:id="16"/>
      <w:r w:rsidRPr="001E3491">
        <w:rPr>
          <w:rFonts w:ascii="Times New Roman" w:hAnsi="Times New Roman" w:cs="Times New Roman"/>
          <w:sz w:val="24"/>
          <w:szCs w:val="24"/>
        </w:rPr>
        <w:t xml:space="preserve">2. Оператор ЕКЖ в своей деятельности руководствуется </w:t>
      </w:r>
      <w:hyperlink r:id="rId8" w:history="1">
        <w:r w:rsidRPr="001E3491">
          <w:rPr>
            <w:rFonts w:ascii="Times New Roman" w:hAnsi="Times New Roman" w:cs="Times New Roman"/>
            <w:color w:val="0000FF"/>
            <w:sz w:val="24"/>
            <w:szCs w:val="24"/>
          </w:rPr>
          <w:t>Конституцией</w:t>
        </w:r>
      </w:hyperlink>
      <w:r w:rsidRPr="001E3491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</w:t>
      </w:r>
      <w:hyperlink r:id="rId9" w:history="1">
        <w:r w:rsidRPr="001E3491">
          <w:rPr>
            <w:rFonts w:ascii="Times New Roman" w:hAnsi="Times New Roman" w:cs="Times New Roman"/>
            <w:color w:val="0000FF"/>
            <w:sz w:val="24"/>
            <w:szCs w:val="24"/>
          </w:rPr>
          <w:t>Уставом</w:t>
        </w:r>
      </w:hyperlink>
      <w:r w:rsidRPr="001E3491">
        <w:rPr>
          <w:rFonts w:ascii="Times New Roman" w:hAnsi="Times New Roman" w:cs="Times New Roman"/>
          <w:sz w:val="24"/>
          <w:szCs w:val="24"/>
        </w:rPr>
        <w:t xml:space="preserve"> и законами Мурманской области, постановлениями и распоряжениями Губернатора Мурманской области, постановлениями и распоряжениями Правительства Мурманской области, правовыми актами уполномоченного органа.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lastRenderedPageBreak/>
        <w:t>3. Оператор ЕКЖ в целях организации выпуска, выдачи и обслуживания ЕКЖ осуществляет следующие функции: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1) организует деятельность пунктов приема-выдачи ЕКЖ;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2) организует выпуск ЕКЖ банками-эмитентами ЕКЖ;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 xml:space="preserve">3) осуществляет выпуск и выдачу ЕКЖ с нефинансовыми приложениями, </w:t>
      </w:r>
      <w:proofErr w:type="gramStart"/>
      <w:r w:rsidRPr="001E3491">
        <w:rPr>
          <w:rFonts w:ascii="Times New Roman" w:hAnsi="Times New Roman" w:cs="Times New Roman"/>
          <w:sz w:val="24"/>
          <w:szCs w:val="24"/>
        </w:rPr>
        <w:t>соответствующих</w:t>
      </w:r>
      <w:proofErr w:type="gramEnd"/>
      <w:r w:rsidRPr="001E3491">
        <w:rPr>
          <w:rFonts w:ascii="Times New Roman" w:hAnsi="Times New Roman" w:cs="Times New Roman"/>
          <w:sz w:val="24"/>
          <w:szCs w:val="24"/>
        </w:rPr>
        <w:t xml:space="preserve"> техническим требованиям к ЕКЖ;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1E3491">
        <w:rPr>
          <w:rFonts w:ascii="Times New Roman" w:hAnsi="Times New Roman" w:cs="Times New Roman"/>
          <w:sz w:val="24"/>
          <w:szCs w:val="24"/>
        </w:rPr>
        <w:t>взаимодействует с банками-эмитентами ЕКЖ и обеспечивает</w:t>
      </w:r>
      <w:proofErr w:type="gramEnd"/>
      <w:r w:rsidRPr="001E3491">
        <w:rPr>
          <w:rFonts w:ascii="Times New Roman" w:hAnsi="Times New Roman" w:cs="Times New Roman"/>
          <w:sz w:val="24"/>
          <w:szCs w:val="24"/>
        </w:rPr>
        <w:t xml:space="preserve"> выполнение ими мероприятий, предусмотренных </w:t>
      </w:r>
      <w:hyperlink w:anchor="P223" w:history="1">
        <w:r w:rsidRPr="001E3491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1E3491">
        <w:rPr>
          <w:rFonts w:ascii="Times New Roman" w:hAnsi="Times New Roman" w:cs="Times New Roman"/>
          <w:sz w:val="24"/>
          <w:szCs w:val="24"/>
        </w:rPr>
        <w:t xml:space="preserve"> условий участия кредитных организаций в качестве банков-эмитентов ЕКЖ;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 xml:space="preserve">5) </w:t>
      </w:r>
      <w:proofErr w:type="gramStart"/>
      <w:r w:rsidRPr="001E3491">
        <w:rPr>
          <w:rFonts w:ascii="Times New Roman" w:hAnsi="Times New Roman" w:cs="Times New Roman"/>
          <w:sz w:val="24"/>
          <w:szCs w:val="24"/>
        </w:rPr>
        <w:t>организует и осуществляет</w:t>
      </w:r>
      <w:proofErr w:type="gramEnd"/>
      <w:r w:rsidRPr="001E3491">
        <w:rPr>
          <w:rFonts w:ascii="Times New Roman" w:hAnsi="Times New Roman" w:cs="Times New Roman"/>
          <w:sz w:val="24"/>
          <w:szCs w:val="24"/>
        </w:rPr>
        <w:t xml:space="preserve"> обмен информацией с участниками отношений, связанных с выпуском, выдачей и обслуживанием ЕКЖ;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6) осуществляет объединение сведений, содержащихся в информационных системах участников отношений, связанных с выпуском, выдачей и обслуживанием ЕКЖ;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7) организует функционирование службы информационной поддержки заявителей и держателей ЕКЖ;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8) обеспечивает защиту конфиденциальной информации, полученной от заявителей и держателей ЕКЖ, и организует соблюдение правил информационной безопасности участниками отношений, связанных с выпуском, выдачей и обслуживанием ЕКЖ;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9) обеспечивает методическое сопровождение деятельности сотрудников участников отношений, связанных с выпуском, выдачей и обслуживанием ЕКЖ, в том числе в сфере обмена информацией и информационной безопасности;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10) устанавливает форму заявления об участии в качестве акцептанта приложений ЕКЖ и перечень прилагаемых документов к заявлению об участии в качестве акцептанта приложений ЕКЖ;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11) определяет порядок ведения реестра акцептантов приложений ЕКЖ;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12) осуществляет формирование и ведение реестра выданных ЕКЖ и реестра акцептантов приложений ЕКЖ;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13) реализует иные функции, предусмотренные настоящим положением.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4. Оператор ЕКЖ для осуществления функций вправе: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1E3491">
        <w:rPr>
          <w:rFonts w:ascii="Times New Roman" w:hAnsi="Times New Roman" w:cs="Times New Roman"/>
          <w:sz w:val="24"/>
          <w:szCs w:val="24"/>
        </w:rPr>
        <w:t>запрашивать и получать</w:t>
      </w:r>
      <w:proofErr w:type="gramEnd"/>
      <w:r w:rsidRPr="001E3491">
        <w:rPr>
          <w:rFonts w:ascii="Times New Roman" w:hAnsi="Times New Roman" w:cs="Times New Roman"/>
          <w:sz w:val="24"/>
          <w:szCs w:val="24"/>
        </w:rPr>
        <w:t xml:space="preserve"> от участников отношений, связанных с выпуском, выдачей и обслуживанием ЕКЖ, информацию, необходимую для осуществления своих функций;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2) разрабатывать методические материалы, технические руководства, регламенты по вопросам, входящим в его компетенцию;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3) разрабатывать проекты договоров (соглашений) по вопросам, входящим в его компетенцию, заключать договоры и соглашения;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4) приобретать необходимые программы для ЭВМ, разрабатывать, осуществлять переработку (модификацию) программ для ЭВМ или баз данных (в том числе с привлечением третьих лиц);</w:t>
      </w:r>
    </w:p>
    <w:p w:rsidR="001E3491" w:rsidRPr="001E3491" w:rsidRDefault="001E3491" w:rsidP="001E34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5) направлять уполномоченному органу предложения по принятию или внесению изменений в правовые акты Мурманской области, регламентирующие отношения, связанные с выпуском, выдачей и обслуживанием ЕКЖ.</w:t>
      </w:r>
    </w:p>
    <w:p w:rsidR="001E3491" w:rsidRPr="001E3491" w:rsidRDefault="001E3491" w:rsidP="001E34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3491" w:rsidRPr="001E3491" w:rsidRDefault="001E3491" w:rsidP="001E349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Приложение N 3</w:t>
      </w:r>
    </w:p>
    <w:p w:rsidR="001E3491" w:rsidRPr="001E3491" w:rsidRDefault="001E3491" w:rsidP="001E34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E3491">
        <w:rPr>
          <w:rFonts w:ascii="Times New Roman" w:hAnsi="Times New Roman" w:cs="Times New Roman"/>
          <w:sz w:val="24"/>
          <w:szCs w:val="24"/>
        </w:rPr>
        <w:t>к Положению</w:t>
      </w:r>
    </w:p>
    <w:p w:rsidR="001E3491" w:rsidRPr="001E3491" w:rsidRDefault="001E3491" w:rsidP="001E34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3491" w:rsidRPr="001E3491" w:rsidRDefault="001E3491" w:rsidP="001E349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7" w:name="P252"/>
      <w:bookmarkEnd w:id="17"/>
      <w:r w:rsidRPr="001E3491">
        <w:rPr>
          <w:rFonts w:ascii="Times New Roman" w:hAnsi="Times New Roman" w:cs="Times New Roman"/>
          <w:sz w:val="24"/>
          <w:szCs w:val="24"/>
        </w:rPr>
        <w:t>ТЕХНИЧЕСКИЕ ТРЕБОВАНИЯ К ЕКЖ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55"/>
        <w:gridCol w:w="5726"/>
      </w:tblGrid>
      <w:tr w:rsidR="001E3491" w:rsidRPr="001E3491">
        <w:tc>
          <w:tcPr>
            <w:tcW w:w="567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2755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Параметр</w:t>
            </w:r>
          </w:p>
        </w:tc>
        <w:tc>
          <w:tcPr>
            <w:tcW w:w="5726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1E3491" w:rsidRPr="001E3491">
        <w:tc>
          <w:tcPr>
            <w:tcW w:w="567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81" w:type="dxa"/>
            <w:gridSpan w:val="2"/>
            <w:vAlign w:val="center"/>
          </w:tcPr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Общие технические требования</w:t>
            </w:r>
          </w:p>
        </w:tc>
      </w:tr>
      <w:tr w:rsidR="001E3491" w:rsidRPr="001E3491">
        <w:tc>
          <w:tcPr>
            <w:tcW w:w="567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755" w:type="dxa"/>
            <w:vAlign w:val="center"/>
          </w:tcPr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5726" w:type="dxa"/>
            <w:vAlign w:val="center"/>
          </w:tcPr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PVC-пластик</w:t>
            </w:r>
          </w:p>
        </w:tc>
      </w:tr>
      <w:tr w:rsidR="001E3491" w:rsidRPr="001E3491">
        <w:tc>
          <w:tcPr>
            <w:tcW w:w="567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755" w:type="dxa"/>
            <w:vAlign w:val="center"/>
          </w:tcPr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</w:p>
        </w:tc>
        <w:tc>
          <w:tcPr>
            <w:tcW w:w="5726" w:type="dxa"/>
            <w:vAlign w:val="center"/>
          </w:tcPr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 xml:space="preserve">Формат ID-1 в соответствии с национальным стандартом Российской Федерации ГОСТ </w:t>
            </w:r>
            <w:proofErr w:type="gramStart"/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E3491">
              <w:rPr>
                <w:rFonts w:ascii="Times New Roman" w:hAnsi="Times New Roman" w:cs="Times New Roman"/>
                <w:sz w:val="24"/>
                <w:szCs w:val="24"/>
              </w:rPr>
              <w:t xml:space="preserve"> ИСО/МЭК 7810-2015 "Карты идентификационные. Физические характеристики":</w:t>
            </w:r>
          </w:p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ширина 85,595 +/- 0,125 мм</w:t>
            </w:r>
          </w:p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высота 53,975 +/- 0,055 мм</w:t>
            </w:r>
          </w:p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толщина 0,760 +/- 0,080 мм</w:t>
            </w:r>
          </w:p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 xml:space="preserve">радиус </w:t>
            </w:r>
            <w:proofErr w:type="spellStart"/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скругления</w:t>
            </w:r>
            <w:proofErr w:type="spellEnd"/>
            <w:r w:rsidRPr="001E3491">
              <w:rPr>
                <w:rFonts w:ascii="Times New Roman" w:hAnsi="Times New Roman" w:cs="Times New Roman"/>
                <w:sz w:val="24"/>
                <w:szCs w:val="24"/>
              </w:rPr>
              <w:t xml:space="preserve"> углов 3,180 +/- 0,30 мм</w:t>
            </w:r>
          </w:p>
        </w:tc>
      </w:tr>
      <w:tr w:rsidR="001E3491" w:rsidRPr="001E3491">
        <w:tc>
          <w:tcPr>
            <w:tcW w:w="567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755" w:type="dxa"/>
            <w:vAlign w:val="center"/>
          </w:tcPr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Срок службы</w:t>
            </w:r>
          </w:p>
        </w:tc>
        <w:tc>
          <w:tcPr>
            <w:tcW w:w="5726" w:type="dxa"/>
            <w:vAlign w:val="center"/>
          </w:tcPr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Не менее 3 лет</w:t>
            </w:r>
          </w:p>
        </w:tc>
      </w:tr>
      <w:tr w:rsidR="001E3491" w:rsidRPr="001E3491">
        <w:tc>
          <w:tcPr>
            <w:tcW w:w="567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755" w:type="dxa"/>
            <w:vAlign w:val="center"/>
          </w:tcPr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Количество циклов чтения-записи памяти карты</w:t>
            </w:r>
          </w:p>
        </w:tc>
        <w:tc>
          <w:tcPr>
            <w:tcW w:w="5726" w:type="dxa"/>
            <w:vAlign w:val="center"/>
          </w:tcPr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Не менее 100000 штук</w:t>
            </w:r>
          </w:p>
        </w:tc>
      </w:tr>
      <w:tr w:rsidR="001E3491" w:rsidRPr="001E3491">
        <w:tc>
          <w:tcPr>
            <w:tcW w:w="567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755" w:type="dxa"/>
            <w:vAlign w:val="center"/>
          </w:tcPr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Совместимость с действующей автоматизированной системой учета и оплаты проезда</w:t>
            </w:r>
          </w:p>
        </w:tc>
        <w:tc>
          <w:tcPr>
            <w:tcW w:w="5726" w:type="dxa"/>
            <w:vAlign w:val="center"/>
          </w:tcPr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3491">
              <w:rPr>
                <w:rFonts w:ascii="Times New Roman" w:hAnsi="Times New Roman" w:cs="Times New Roman"/>
                <w:sz w:val="24"/>
                <w:szCs w:val="24"/>
              </w:rPr>
              <w:t xml:space="preserve">Совместимость с действующей автоматизированной системой учета и оплаты проезда пассажиров и перевозки багажа на автомобильном и наземном электрическом транспорте общего пользования на территории Мурманской области (далее - АСУОП) в соответствии с </w:t>
            </w:r>
            <w:hyperlink r:id="rId10" w:history="1">
              <w:r w:rsidRPr="001E349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постановлением</w:t>
              </w:r>
            </w:hyperlink>
            <w:r w:rsidRPr="001E3491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Мурманской области от 30.09.2016 N 483-ПП "О введении автоматизированной системой учета и оплаты проезда пассажиров и перевозки багажа на автомобильном и наземном электрическом транспорте общего пользования на территории</w:t>
            </w:r>
            <w:proofErr w:type="gramEnd"/>
            <w:r w:rsidRPr="001E3491">
              <w:rPr>
                <w:rFonts w:ascii="Times New Roman" w:hAnsi="Times New Roman" w:cs="Times New Roman"/>
                <w:sz w:val="24"/>
                <w:szCs w:val="24"/>
              </w:rPr>
              <w:t xml:space="preserve"> Мурманской области", сайт поддержки АСУОП карта51.рф</w:t>
            </w:r>
          </w:p>
        </w:tc>
      </w:tr>
      <w:tr w:rsidR="001E3491" w:rsidRPr="001E3491">
        <w:tc>
          <w:tcPr>
            <w:tcW w:w="567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81" w:type="dxa"/>
            <w:gridSpan w:val="2"/>
            <w:vAlign w:val="center"/>
          </w:tcPr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Технические требования к печати и размещению графических элементов</w:t>
            </w:r>
          </w:p>
        </w:tc>
      </w:tr>
      <w:tr w:rsidR="001E3491" w:rsidRPr="001E3491">
        <w:tc>
          <w:tcPr>
            <w:tcW w:w="567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755" w:type="dxa"/>
            <w:vAlign w:val="center"/>
          </w:tcPr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Печать</w:t>
            </w:r>
          </w:p>
        </w:tc>
        <w:tc>
          <w:tcPr>
            <w:tcW w:w="5726" w:type="dxa"/>
            <w:vAlign w:val="center"/>
          </w:tcPr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 xml:space="preserve">Для заготовки карты - </w:t>
            </w:r>
            <w:proofErr w:type="gramStart"/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офсетная</w:t>
            </w:r>
            <w:proofErr w:type="gramEnd"/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Для ЕКЖ с расчетным приложением - в соответствии с требованиями к внешнему виду (дизайну) ЕКЖ.</w:t>
            </w:r>
          </w:p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Для ЕКЖ без расчетного приложения - в соответствии с требованиями Оператора ЕКЖ</w:t>
            </w:r>
          </w:p>
        </w:tc>
      </w:tr>
      <w:tr w:rsidR="001E3491" w:rsidRPr="001E3491">
        <w:tc>
          <w:tcPr>
            <w:tcW w:w="567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755" w:type="dxa"/>
            <w:vAlign w:val="center"/>
          </w:tcPr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Защитный слой</w:t>
            </w:r>
          </w:p>
        </w:tc>
        <w:tc>
          <w:tcPr>
            <w:tcW w:w="5726" w:type="dxa"/>
            <w:vAlign w:val="center"/>
          </w:tcPr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 xml:space="preserve">Для ЕКЖ с расчетным приложением - </w:t>
            </w:r>
            <w:proofErr w:type="gramStart"/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матовый</w:t>
            </w:r>
            <w:proofErr w:type="gramEnd"/>
            <w:r w:rsidRPr="001E34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ламинирование</w:t>
            </w:r>
            <w:proofErr w:type="spellEnd"/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Для ЕКЖ без расчетного приложения - в соответствии с требованиями Оператора ЕКЖ</w:t>
            </w:r>
          </w:p>
        </w:tc>
      </w:tr>
      <w:tr w:rsidR="001E3491" w:rsidRPr="001E3491">
        <w:tc>
          <w:tcPr>
            <w:tcW w:w="567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755" w:type="dxa"/>
            <w:vAlign w:val="center"/>
          </w:tcPr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Разрешение печати</w:t>
            </w:r>
          </w:p>
        </w:tc>
        <w:tc>
          <w:tcPr>
            <w:tcW w:w="5726" w:type="dxa"/>
            <w:vAlign w:val="center"/>
          </w:tcPr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 xml:space="preserve">Не менее 600 </w:t>
            </w:r>
            <w:proofErr w:type="spellStart"/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dpi</w:t>
            </w:r>
            <w:proofErr w:type="spellEnd"/>
            <w:r w:rsidRPr="001E3491">
              <w:rPr>
                <w:rFonts w:ascii="Times New Roman" w:hAnsi="Times New Roman" w:cs="Times New Roman"/>
                <w:sz w:val="24"/>
                <w:szCs w:val="24"/>
              </w:rPr>
              <w:t xml:space="preserve"> x 600 </w:t>
            </w:r>
            <w:proofErr w:type="spellStart"/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dpi</w:t>
            </w:r>
            <w:proofErr w:type="spellEnd"/>
          </w:p>
        </w:tc>
      </w:tr>
      <w:tr w:rsidR="001E3491" w:rsidRPr="001E3491">
        <w:tc>
          <w:tcPr>
            <w:tcW w:w="567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755" w:type="dxa"/>
            <w:vAlign w:val="center"/>
          </w:tcPr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Максимальная цветность печати</w:t>
            </w:r>
          </w:p>
        </w:tc>
        <w:tc>
          <w:tcPr>
            <w:tcW w:w="5726" w:type="dxa"/>
            <w:vAlign w:val="center"/>
          </w:tcPr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CMYK (</w:t>
            </w:r>
            <w:proofErr w:type="spellStart"/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Cyan</w:t>
            </w:r>
            <w:proofErr w:type="spellEnd"/>
            <w:r w:rsidRPr="001E3491">
              <w:rPr>
                <w:rFonts w:ascii="Times New Roman" w:hAnsi="Times New Roman" w:cs="Times New Roman"/>
                <w:sz w:val="24"/>
                <w:szCs w:val="24"/>
              </w:rPr>
              <w:t xml:space="preserve"> (сине-зеленый), </w:t>
            </w:r>
            <w:proofErr w:type="spellStart"/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Magenta</w:t>
            </w:r>
            <w:proofErr w:type="spellEnd"/>
            <w:r w:rsidRPr="001E3491">
              <w:rPr>
                <w:rFonts w:ascii="Times New Roman" w:hAnsi="Times New Roman" w:cs="Times New Roman"/>
                <w:sz w:val="24"/>
                <w:szCs w:val="24"/>
              </w:rPr>
              <w:t xml:space="preserve"> (пурпурный), </w:t>
            </w:r>
            <w:proofErr w:type="spellStart"/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  <w:proofErr w:type="spellEnd"/>
            <w:r w:rsidRPr="001E3491">
              <w:rPr>
                <w:rFonts w:ascii="Times New Roman" w:hAnsi="Times New Roman" w:cs="Times New Roman"/>
                <w:sz w:val="24"/>
                <w:szCs w:val="24"/>
              </w:rPr>
              <w:t xml:space="preserve"> (желтый), </w:t>
            </w:r>
            <w:proofErr w:type="spellStart"/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Key</w:t>
            </w:r>
            <w:proofErr w:type="spellEnd"/>
            <w:r w:rsidRPr="001E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color</w:t>
            </w:r>
            <w:proofErr w:type="spellEnd"/>
            <w:r w:rsidRPr="001E3491">
              <w:rPr>
                <w:rFonts w:ascii="Times New Roman" w:hAnsi="Times New Roman" w:cs="Times New Roman"/>
                <w:sz w:val="24"/>
                <w:szCs w:val="24"/>
              </w:rPr>
              <w:t xml:space="preserve"> (черный))</w:t>
            </w:r>
          </w:p>
        </w:tc>
      </w:tr>
      <w:tr w:rsidR="001E3491" w:rsidRPr="001E3491">
        <w:tc>
          <w:tcPr>
            <w:tcW w:w="567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81" w:type="dxa"/>
            <w:gridSpan w:val="2"/>
            <w:vAlign w:val="center"/>
          </w:tcPr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Дополнительные технические характеристики ЕКЖ с расчетным приложением</w:t>
            </w:r>
          </w:p>
        </w:tc>
      </w:tr>
      <w:tr w:rsidR="001E3491" w:rsidRPr="001E3491">
        <w:tc>
          <w:tcPr>
            <w:tcW w:w="567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755" w:type="dxa"/>
            <w:vAlign w:val="center"/>
          </w:tcPr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Тип карты</w:t>
            </w:r>
          </w:p>
        </w:tc>
        <w:tc>
          <w:tcPr>
            <w:tcW w:w="5726" w:type="dxa"/>
            <w:vAlign w:val="center"/>
          </w:tcPr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Дуальная.</w:t>
            </w:r>
          </w:p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ГОСТ </w:t>
            </w:r>
            <w:proofErr w:type="gramStart"/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E3491">
              <w:rPr>
                <w:rFonts w:ascii="Times New Roman" w:hAnsi="Times New Roman" w:cs="Times New Roman"/>
                <w:sz w:val="24"/>
                <w:szCs w:val="24"/>
              </w:rPr>
              <w:t xml:space="preserve"> ИСО/МЭК 7811-2017 "Карты идентификационные" и ГОСТ Р ИСО/МЭК 7816-2013 "Карты идентификационные. Карты на интегральных схемах"</w:t>
            </w:r>
          </w:p>
        </w:tc>
      </w:tr>
      <w:tr w:rsidR="001E3491" w:rsidRPr="001E3491">
        <w:tc>
          <w:tcPr>
            <w:tcW w:w="567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755" w:type="dxa"/>
            <w:vAlign w:val="center"/>
          </w:tcPr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Поддержка стандартов</w:t>
            </w:r>
          </w:p>
        </w:tc>
        <w:tc>
          <w:tcPr>
            <w:tcW w:w="5726" w:type="dxa"/>
            <w:vAlign w:val="center"/>
          </w:tcPr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Требования к карточным платформам. Процедура подготовки карты ПС "Мир"</w:t>
            </w:r>
          </w:p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EMV</w:t>
            </w:r>
          </w:p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Mifare</w:t>
            </w:r>
            <w:proofErr w:type="spellEnd"/>
          </w:p>
        </w:tc>
      </w:tr>
      <w:tr w:rsidR="001E3491" w:rsidRPr="001E3491">
        <w:tc>
          <w:tcPr>
            <w:tcW w:w="567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755" w:type="dxa"/>
            <w:vAlign w:val="center"/>
          </w:tcPr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Расчетное приложение</w:t>
            </w:r>
          </w:p>
        </w:tc>
        <w:tc>
          <w:tcPr>
            <w:tcW w:w="5726" w:type="dxa"/>
            <w:vAlign w:val="center"/>
          </w:tcPr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  <w:r w:rsidRPr="001E3491">
              <w:rPr>
                <w:rFonts w:ascii="Times New Roman" w:hAnsi="Times New Roman" w:cs="Times New Roman"/>
                <w:sz w:val="24"/>
                <w:szCs w:val="24"/>
              </w:rPr>
              <w:t xml:space="preserve"> с документами "Стандарт ПС "Мир". Спецификация персонализации платежного приложения "Мир", "Стандарт ПС "Мир". Продукты платежной системы "Мир" и иными документами акционерного общества "Национальная система платежных карт"</w:t>
            </w:r>
          </w:p>
        </w:tc>
      </w:tr>
      <w:tr w:rsidR="001E3491" w:rsidRPr="001E3491">
        <w:tc>
          <w:tcPr>
            <w:tcW w:w="567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755" w:type="dxa"/>
            <w:vAlign w:val="center"/>
          </w:tcPr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Дополнительное (опциональное) идентификационное приложение</w:t>
            </w:r>
          </w:p>
        </w:tc>
        <w:tc>
          <w:tcPr>
            <w:tcW w:w="5726" w:type="dxa"/>
            <w:vAlign w:val="center"/>
          </w:tcPr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Дополнительный (опциональный, необязательный) экземпляр нефинансового платежного приложения "Мир" (далее - НПП "Мир"), реализованного в соответствии с Операционным бюллетенем АО "НСПК" N 45.2019 от 23.10.2019 "О выпуске карт "Мир" с поддержкой установки нескольких экземпляров платежного приложения".</w:t>
            </w:r>
          </w:p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 xml:space="preserve">В состав НПП "Мир" записывается уникальный идентификатор ЕКЖ, формируемый в соответствии с </w:t>
            </w:r>
            <w:hyperlink w:anchor="P354" w:history="1">
              <w:r w:rsidRPr="001E349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5</w:t>
              </w:r>
            </w:hyperlink>
            <w:r w:rsidRPr="001E349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настоящих требований.</w:t>
            </w:r>
          </w:p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Сферы использования НПП "Мир" - безопасное хранение идентификационных данных держателя ЕКЖ и офлайн-чтения данных в инфраструктуре Мурманской области в таких сферах, как системы контроля и управления доступом (СКУД), системы оказания государственных и муниципальных услуг и т.п. Перечень сфер применения НПП "Мир" может быть скорректирован как нормативными правовыми актами Мурманской области, так и Оператором ЕКЖ</w:t>
            </w:r>
          </w:p>
        </w:tc>
      </w:tr>
      <w:tr w:rsidR="001E3491" w:rsidRPr="001E3491">
        <w:tc>
          <w:tcPr>
            <w:tcW w:w="567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755" w:type="dxa"/>
            <w:vAlign w:val="center"/>
          </w:tcPr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Магнитная полоса</w:t>
            </w:r>
          </w:p>
        </w:tc>
        <w:tc>
          <w:tcPr>
            <w:tcW w:w="5726" w:type="dxa"/>
            <w:vAlign w:val="center"/>
          </w:tcPr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HiCo</w:t>
            </w:r>
            <w:proofErr w:type="spellEnd"/>
            <w:r w:rsidRPr="001E3491">
              <w:rPr>
                <w:rFonts w:ascii="Times New Roman" w:hAnsi="Times New Roman" w:cs="Times New Roman"/>
                <w:sz w:val="24"/>
                <w:szCs w:val="24"/>
              </w:rPr>
              <w:t xml:space="preserve"> 2750 </w:t>
            </w:r>
            <w:proofErr w:type="spellStart"/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Oe</w:t>
            </w:r>
            <w:proofErr w:type="spellEnd"/>
          </w:p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Кодирование (персонализация) магнитной полосы и размещение данных на первой и второй дорожках - в соответствии с документом "Требования к данным на магнитной полосе и EMV-эквиваленте карты Платежной системы "Мир" и иными документами акционерного общества "Национальная система платежных карт".</w:t>
            </w:r>
          </w:p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 xml:space="preserve">Кодирование (персонализация) и размещение уникального идентификатора ЕКЖ на третьей дорожке - в соответствии с </w:t>
            </w:r>
            <w:hyperlink w:anchor="P354" w:history="1">
              <w:r w:rsidRPr="001E349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5</w:t>
              </w:r>
            </w:hyperlink>
            <w:r w:rsidRPr="001E349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настоящих требований</w:t>
            </w:r>
          </w:p>
        </w:tc>
      </w:tr>
      <w:tr w:rsidR="001E3491" w:rsidRPr="001E3491">
        <w:tc>
          <w:tcPr>
            <w:tcW w:w="567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2755" w:type="dxa"/>
            <w:vAlign w:val="center"/>
          </w:tcPr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Штрих-код</w:t>
            </w:r>
          </w:p>
        </w:tc>
        <w:tc>
          <w:tcPr>
            <w:tcW w:w="5726" w:type="dxa"/>
            <w:vAlign w:val="center"/>
          </w:tcPr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Печать штрихового кода (Code-128). Темный код и светлый фон, четкая печать без размытия.</w:t>
            </w:r>
          </w:p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Содержание: уникальный идентификатор ЕКЖ, формируемый в соответствии с </w:t>
            </w:r>
            <w:hyperlink w:anchor="P354" w:history="1">
              <w:r w:rsidRPr="001E349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5</w:t>
              </w:r>
            </w:hyperlink>
            <w:r w:rsidRPr="001E349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настоящих требований.</w:t>
            </w:r>
          </w:p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 xml:space="preserve">Печать номера ЕКЖ "цифрами" под </w:t>
            </w:r>
            <w:proofErr w:type="gramStart"/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штрих-кодом</w:t>
            </w:r>
            <w:proofErr w:type="gramEnd"/>
          </w:p>
        </w:tc>
      </w:tr>
      <w:tr w:rsidR="001E3491" w:rsidRPr="001E3491">
        <w:tc>
          <w:tcPr>
            <w:tcW w:w="567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2755" w:type="dxa"/>
            <w:vAlign w:val="center"/>
          </w:tcPr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QR-код</w:t>
            </w:r>
          </w:p>
        </w:tc>
        <w:tc>
          <w:tcPr>
            <w:tcW w:w="5726" w:type="dxa"/>
            <w:vAlign w:val="center"/>
          </w:tcPr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 xml:space="preserve">Параметры генерации QR-кода (номер версии - 1, </w:t>
            </w:r>
            <w:r w:rsidRPr="001E3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коррекции - H).</w:t>
            </w:r>
          </w:p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Темный код и светлый фон, четкая печать без размытия.</w:t>
            </w:r>
          </w:p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Содержание: уникальный идентификатор ЕКЖ, формируемый в соответствии с </w:t>
            </w:r>
            <w:hyperlink w:anchor="P354" w:history="1">
              <w:r w:rsidRPr="001E349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5</w:t>
              </w:r>
            </w:hyperlink>
            <w:r w:rsidRPr="001E349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настоящих требований</w:t>
            </w:r>
          </w:p>
        </w:tc>
      </w:tr>
      <w:tr w:rsidR="001E3491" w:rsidRPr="001E3491">
        <w:tc>
          <w:tcPr>
            <w:tcW w:w="567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481" w:type="dxa"/>
            <w:gridSpan w:val="2"/>
            <w:vAlign w:val="center"/>
          </w:tcPr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Дополнительные технические характеристики ЕКЖ без расчетного приложения</w:t>
            </w:r>
          </w:p>
        </w:tc>
      </w:tr>
      <w:tr w:rsidR="001E3491" w:rsidRPr="001E3491">
        <w:tc>
          <w:tcPr>
            <w:tcW w:w="567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755" w:type="dxa"/>
            <w:vAlign w:val="center"/>
          </w:tcPr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Тип карты</w:t>
            </w:r>
          </w:p>
        </w:tc>
        <w:tc>
          <w:tcPr>
            <w:tcW w:w="5726" w:type="dxa"/>
            <w:vAlign w:val="center"/>
          </w:tcPr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proofErr w:type="gramEnd"/>
            <w:r w:rsidRPr="001E3491">
              <w:rPr>
                <w:rFonts w:ascii="Times New Roman" w:hAnsi="Times New Roman" w:cs="Times New Roman"/>
                <w:sz w:val="24"/>
                <w:szCs w:val="24"/>
              </w:rPr>
              <w:t xml:space="preserve"> с требованиями Оператора ЕКЖ</w:t>
            </w:r>
          </w:p>
        </w:tc>
      </w:tr>
      <w:tr w:rsidR="001E3491" w:rsidRPr="001E3491">
        <w:tc>
          <w:tcPr>
            <w:tcW w:w="567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755" w:type="dxa"/>
            <w:vAlign w:val="center"/>
          </w:tcPr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Поддержка стандартов</w:t>
            </w:r>
          </w:p>
        </w:tc>
        <w:tc>
          <w:tcPr>
            <w:tcW w:w="5726" w:type="dxa"/>
            <w:vAlign w:val="center"/>
          </w:tcPr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Mifare</w:t>
            </w:r>
            <w:proofErr w:type="spellEnd"/>
          </w:p>
        </w:tc>
      </w:tr>
      <w:tr w:rsidR="001E3491" w:rsidRPr="001E3491">
        <w:tc>
          <w:tcPr>
            <w:tcW w:w="567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755" w:type="dxa"/>
            <w:vAlign w:val="center"/>
          </w:tcPr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 xml:space="preserve">Кодирование </w:t>
            </w:r>
            <w:proofErr w:type="spellStart"/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Mifare</w:t>
            </w:r>
            <w:proofErr w:type="spellEnd"/>
          </w:p>
        </w:tc>
        <w:tc>
          <w:tcPr>
            <w:tcW w:w="5726" w:type="dxa"/>
            <w:vAlign w:val="center"/>
          </w:tcPr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 xml:space="preserve">Кодирование </w:t>
            </w:r>
            <w:proofErr w:type="spellStart"/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Mifare</w:t>
            </w:r>
            <w:proofErr w:type="spellEnd"/>
            <w:r w:rsidRPr="001E3491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Оператора ЕКЖ</w:t>
            </w:r>
          </w:p>
        </w:tc>
      </w:tr>
      <w:tr w:rsidR="001E3491" w:rsidRPr="001E3491">
        <w:tc>
          <w:tcPr>
            <w:tcW w:w="567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755" w:type="dxa"/>
            <w:vAlign w:val="center"/>
          </w:tcPr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Штрих-код</w:t>
            </w:r>
          </w:p>
        </w:tc>
        <w:tc>
          <w:tcPr>
            <w:tcW w:w="5726" w:type="dxa"/>
            <w:vAlign w:val="center"/>
          </w:tcPr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Печать штрихового кода (Code-128). Темный код и светлый фон, четкая печать без размытия.</w:t>
            </w:r>
          </w:p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Содержание: уникальный идентификатор ЕКЖ, формируемый в соответствии с </w:t>
            </w:r>
            <w:hyperlink w:anchor="P354" w:history="1">
              <w:r w:rsidRPr="001E349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5</w:t>
              </w:r>
            </w:hyperlink>
            <w:r w:rsidRPr="001E349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настоящих требований.</w:t>
            </w:r>
          </w:p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 xml:space="preserve">Печать номера ЕКЖ "цифрами" под </w:t>
            </w:r>
            <w:proofErr w:type="gramStart"/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штрих-кодом</w:t>
            </w:r>
            <w:proofErr w:type="gramEnd"/>
          </w:p>
        </w:tc>
      </w:tr>
      <w:tr w:rsidR="001E3491" w:rsidRPr="001E3491">
        <w:tc>
          <w:tcPr>
            <w:tcW w:w="567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2755" w:type="dxa"/>
            <w:vAlign w:val="center"/>
          </w:tcPr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QR-код</w:t>
            </w:r>
          </w:p>
        </w:tc>
        <w:tc>
          <w:tcPr>
            <w:tcW w:w="5726" w:type="dxa"/>
            <w:vAlign w:val="center"/>
          </w:tcPr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Параметры генерации QR-кода (номер версии - 1, уровень коррекции - H).</w:t>
            </w:r>
          </w:p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Темный код и светлый фон, четкая печать без размытия.</w:t>
            </w:r>
          </w:p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Содержание: уникальный идентификатор ЕКЖ, формируемый в соответствии с </w:t>
            </w:r>
            <w:hyperlink w:anchor="P354" w:history="1">
              <w:r w:rsidRPr="001E349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5</w:t>
              </w:r>
            </w:hyperlink>
            <w:r w:rsidRPr="001E349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настоящих требований</w:t>
            </w:r>
          </w:p>
        </w:tc>
      </w:tr>
      <w:tr w:rsidR="001E3491" w:rsidRPr="001E3491">
        <w:tc>
          <w:tcPr>
            <w:tcW w:w="567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2755" w:type="dxa"/>
            <w:vAlign w:val="center"/>
          </w:tcPr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Магнитная полоса</w:t>
            </w:r>
          </w:p>
        </w:tc>
        <w:tc>
          <w:tcPr>
            <w:tcW w:w="5726" w:type="dxa"/>
            <w:vAlign w:val="center"/>
          </w:tcPr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HiCo</w:t>
            </w:r>
            <w:proofErr w:type="spellEnd"/>
            <w:r w:rsidRPr="001E3491">
              <w:rPr>
                <w:rFonts w:ascii="Times New Roman" w:hAnsi="Times New Roman" w:cs="Times New Roman"/>
                <w:sz w:val="24"/>
                <w:szCs w:val="24"/>
              </w:rPr>
              <w:t xml:space="preserve"> 2750 </w:t>
            </w:r>
            <w:proofErr w:type="spellStart"/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Oe</w:t>
            </w:r>
            <w:proofErr w:type="spellEnd"/>
          </w:p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 xml:space="preserve">Третья дорожка с уникальным идентификатором ЕКЖ, формируемым в соответствии с </w:t>
            </w:r>
            <w:hyperlink w:anchor="P354" w:history="1">
              <w:r w:rsidRPr="001E349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5</w:t>
              </w:r>
            </w:hyperlink>
            <w:r w:rsidRPr="001E349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настоящих требований</w:t>
            </w:r>
          </w:p>
        </w:tc>
      </w:tr>
      <w:tr w:rsidR="001E3491" w:rsidRPr="001E3491">
        <w:tc>
          <w:tcPr>
            <w:tcW w:w="567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P354"/>
            <w:bookmarkEnd w:id="18"/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81" w:type="dxa"/>
            <w:gridSpan w:val="2"/>
            <w:vAlign w:val="center"/>
          </w:tcPr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Формат и структура уникального номера ЕКЖ</w:t>
            </w:r>
          </w:p>
        </w:tc>
      </w:tr>
    </w:tbl>
    <w:p w:rsidR="001E3491" w:rsidRPr="001E3491" w:rsidRDefault="001E3491" w:rsidP="001E34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"/>
        <w:gridCol w:w="773"/>
        <w:gridCol w:w="5783"/>
        <w:gridCol w:w="1382"/>
      </w:tblGrid>
      <w:tr w:rsidR="001E3491" w:rsidRPr="001E3491">
        <w:tc>
          <w:tcPr>
            <w:tcW w:w="8663" w:type="dxa"/>
            <w:gridSpan w:val="4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PPPP XXXX NNNN NNNL</w:t>
            </w:r>
          </w:p>
        </w:tc>
      </w:tr>
      <w:tr w:rsidR="001E3491" w:rsidRPr="001E3491">
        <w:tc>
          <w:tcPr>
            <w:tcW w:w="1498" w:type="dxa"/>
            <w:gridSpan w:val="2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Разряд</w:t>
            </w:r>
          </w:p>
        </w:tc>
        <w:tc>
          <w:tcPr>
            <w:tcW w:w="5783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1382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Пример значения</w:t>
            </w:r>
          </w:p>
        </w:tc>
      </w:tr>
      <w:tr w:rsidR="001E3491" w:rsidRPr="001E3491">
        <w:tc>
          <w:tcPr>
            <w:tcW w:w="725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3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83" w:type="dxa"/>
            <w:vMerge w:val="restart"/>
            <w:vAlign w:val="center"/>
          </w:tcPr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Постоянный префикс ЕКЖ</w:t>
            </w:r>
          </w:p>
        </w:tc>
        <w:tc>
          <w:tcPr>
            <w:tcW w:w="1382" w:type="dxa"/>
            <w:vMerge w:val="restart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5121</w:t>
            </w:r>
          </w:p>
        </w:tc>
      </w:tr>
      <w:tr w:rsidR="001E3491" w:rsidRPr="001E3491">
        <w:tc>
          <w:tcPr>
            <w:tcW w:w="725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3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83" w:type="dxa"/>
            <w:vMerge/>
          </w:tcPr>
          <w:p w:rsidR="001E3491" w:rsidRPr="001E3491" w:rsidRDefault="001E3491" w:rsidP="001E3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1E3491" w:rsidRPr="001E3491" w:rsidRDefault="001E3491" w:rsidP="001E3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491" w:rsidRPr="001E3491">
        <w:tc>
          <w:tcPr>
            <w:tcW w:w="725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3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83" w:type="dxa"/>
            <w:vMerge/>
          </w:tcPr>
          <w:p w:rsidR="001E3491" w:rsidRPr="001E3491" w:rsidRDefault="001E3491" w:rsidP="001E3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1E3491" w:rsidRPr="001E3491" w:rsidRDefault="001E3491" w:rsidP="001E3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491" w:rsidRPr="001E3491">
        <w:tc>
          <w:tcPr>
            <w:tcW w:w="725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3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783" w:type="dxa"/>
            <w:vMerge/>
          </w:tcPr>
          <w:p w:rsidR="001E3491" w:rsidRPr="001E3491" w:rsidRDefault="001E3491" w:rsidP="001E3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1E3491" w:rsidRPr="001E3491" w:rsidRDefault="001E3491" w:rsidP="001E3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491" w:rsidRPr="001E3491">
        <w:tc>
          <w:tcPr>
            <w:tcW w:w="725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3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783" w:type="dxa"/>
            <w:vMerge w:val="restart"/>
            <w:vAlign w:val="center"/>
          </w:tcPr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Случайное число генерируется на каждый номер ЕКЖ</w:t>
            </w:r>
          </w:p>
        </w:tc>
        <w:tc>
          <w:tcPr>
            <w:tcW w:w="1382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E3491" w:rsidRPr="001E3491">
        <w:tc>
          <w:tcPr>
            <w:tcW w:w="725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3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783" w:type="dxa"/>
            <w:vMerge/>
          </w:tcPr>
          <w:p w:rsidR="001E3491" w:rsidRPr="001E3491" w:rsidRDefault="001E3491" w:rsidP="001E3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E3491" w:rsidRPr="001E3491">
        <w:tc>
          <w:tcPr>
            <w:tcW w:w="725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773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783" w:type="dxa"/>
            <w:vMerge/>
          </w:tcPr>
          <w:p w:rsidR="001E3491" w:rsidRPr="001E3491" w:rsidRDefault="001E3491" w:rsidP="001E3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E3491" w:rsidRPr="001E3491">
        <w:tc>
          <w:tcPr>
            <w:tcW w:w="725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3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783" w:type="dxa"/>
            <w:vMerge/>
          </w:tcPr>
          <w:p w:rsidR="001E3491" w:rsidRPr="001E3491" w:rsidRDefault="001E3491" w:rsidP="001E3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1E3491" w:rsidRPr="001E3491">
        <w:tc>
          <w:tcPr>
            <w:tcW w:w="725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3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783" w:type="dxa"/>
            <w:vMerge w:val="restart"/>
            <w:vAlign w:val="center"/>
          </w:tcPr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Порядковый-сквозной</w:t>
            </w:r>
            <w:proofErr w:type="gramEnd"/>
            <w:r w:rsidRPr="001E3491"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</w:p>
        </w:tc>
        <w:tc>
          <w:tcPr>
            <w:tcW w:w="1382" w:type="dxa"/>
            <w:vMerge w:val="restart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0000000 - 9999999</w:t>
            </w:r>
          </w:p>
        </w:tc>
      </w:tr>
      <w:tr w:rsidR="001E3491" w:rsidRPr="001E3491">
        <w:tc>
          <w:tcPr>
            <w:tcW w:w="725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3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783" w:type="dxa"/>
            <w:vMerge/>
          </w:tcPr>
          <w:p w:rsidR="001E3491" w:rsidRPr="001E3491" w:rsidRDefault="001E3491" w:rsidP="001E3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1E3491" w:rsidRPr="001E3491" w:rsidRDefault="001E3491" w:rsidP="001E3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491" w:rsidRPr="001E3491">
        <w:tc>
          <w:tcPr>
            <w:tcW w:w="725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3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783" w:type="dxa"/>
            <w:vMerge/>
          </w:tcPr>
          <w:p w:rsidR="001E3491" w:rsidRPr="001E3491" w:rsidRDefault="001E3491" w:rsidP="001E3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1E3491" w:rsidRPr="001E3491" w:rsidRDefault="001E3491" w:rsidP="001E3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491" w:rsidRPr="001E3491">
        <w:tc>
          <w:tcPr>
            <w:tcW w:w="725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3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783" w:type="dxa"/>
            <w:vMerge/>
          </w:tcPr>
          <w:p w:rsidR="001E3491" w:rsidRPr="001E3491" w:rsidRDefault="001E3491" w:rsidP="001E3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1E3491" w:rsidRPr="001E3491" w:rsidRDefault="001E3491" w:rsidP="001E3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491" w:rsidRPr="001E3491">
        <w:tc>
          <w:tcPr>
            <w:tcW w:w="725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3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783" w:type="dxa"/>
            <w:vMerge/>
          </w:tcPr>
          <w:p w:rsidR="001E3491" w:rsidRPr="001E3491" w:rsidRDefault="001E3491" w:rsidP="001E3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1E3491" w:rsidRPr="001E3491" w:rsidRDefault="001E3491" w:rsidP="001E3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491" w:rsidRPr="001E3491">
        <w:tc>
          <w:tcPr>
            <w:tcW w:w="725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3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783" w:type="dxa"/>
            <w:vMerge/>
          </w:tcPr>
          <w:p w:rsidR="001E3491" w:rsidRPr="001E3491" w:rsidRDefault="001E3491" w:rsidP="001E3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1E3491" w:rsidRPr="001E3491" w:rsidRDefault="001E3491" w:rsidP="001E3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491" w:rsidRPr="001E3491">
        <w:tc>
          <w:tcPr>
            <w:tcW w:w="725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3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783" w:type="dxa"/>
            <w:vMerge/>
          </w:tcPr>
          <w:p w:rsidR="001E3491" w:rsidRPr="001E3491" w:rsidRDefault="001E3491" w:rsidP="001E3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</w:tcPr>
          <w:p w:rsidR="001E3491" w:rsidRPr="001E3491" w:rsidRDefault="001E3491" w:rsidP="001E34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491" w:rsidRPr="001E3491">
        <w:tc>
          <w:tcPr>
            <w:tcW w:w="725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3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783" w:type="dxa"/>
            <w:vAlign w:val="center"/>
          </w:tcPr>
          <w:p w:rsidR="001E3491" w:rsidRPr="001E3491" w:rsidRDefault="001E3491" w:rsidP="001E3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Контрольное число Луна</w:t>
            </w:r>
          </w:p>
        </w:tc>
        <w:tc>
          <w:tcPr>
            <w:tcW w:w="1382" w:type="dxa"/>
            <w:vAlign w:val="center"/>
          </w:tcPr>
          <w:p w:rsidR="001E3491" w:rsidRPr="001E3491" w:rsidRDefault="001E3491" w:rsidP="001E3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9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</w:tr>
    </w:tbl>
    <w:p w:rsidR="001E3491" w:rsidRPr="001E3491" w:rsidRDefault="001E3491" w:rsidP="001E34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E3491" w:rsidRPr="001E3491" w:rsidRDefault="001E3491" w:rsidP="001E3491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bookmarkStart w:id="19" w:name="_GoBack"/>
      <w:bookmarkEnd w:id="19"/>
    </w:p>
    <w:p w:rsidR="00345845" w:rsidRPr="001E3491" w:rsidRDefault="00345845" w:rsidP="001E3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45845" w:rsidRPr="001E3491" w:rsidSect="00927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491"/>
    <w:rsid w:val="001E3491"/>
    <w:rsid w:val="0034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34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34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34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E34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E34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E349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D25964FAC545E06FDDB8CA779FD6E7DFD2B9EDAC82EC346A24FDC222D63AAB64C46748BAEDB7940B8A90VDED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AD25964FAC545E06FDDB8CA779FD6E7DED2B7E1A0D7BB363B71F3C72A8660BB728D6848A2EFBDDE58CEC7D2DA1F2DDF4E0A02EEDCVFEA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AD25964FAC545E06FDDB8CA779FD6E7DED2B7E9AED7BB363B71F3C72A8660BB728D684EA4EDB78C0881C68E9C4D3EDD480A00EFC0FA62FAV4E3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4AD25964FAC545E06FDDB8CA779FD6E7D9DABBE1A4D5BB363B71F3C72A8660BB608D3042A6EAA88A089490DFDAV1EAL" TargetMode="External"/><Relationship Id="rId10" Type="http://schemas.openxmlformats.org/officeDocument/2006/relationships/hyperlink" Target="consultantplus://offline/ref=4AD25964FAC545E06FDDA6C761F388E2DAD1E0E5A1DDB9606F2EA89A7D8F6AEC35C2311EE0B8BB880E9492DEC61A33DDV4ED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AD25964FAC545E06FDDA6C761F388E2DAD1E0E5A4D4B2686C73A292248368EB3A9D340BF1E0B48D178A93C1DA1831VDE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6187</Words>
  <Characters>35269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Елена Анатольевна</dc:creator>
  <cp:lastModifiedBy>Гончарова Елена Анатольевна</cp:lastModifiedBy>
  <cp:revision>1</cp:revision>
  <dcterms:created xsi:type="dcterms:W3CDTF">2022-01-27T11:04:00Z</dcterms:created>
  <dcterms:modified xsi:type="dcterms:W3CDTF">2022-01-27T11:09:00Z</dcterms:modified>
</cp:coreProperties>
</file>