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90" w:rsidRPr="00211290" w:rsidRDefault="00211290" w:rsidP="002112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90">
        <w:rPr>
          <w:rFonts w:ascii="Times New Roman" w:hAnsi="Times New Roman" w:cs="Times New Roman"/>
          <w:b/>
          <w:bCs/>
          <w:sz w:val="24"/>
          <w:szCs w:val="24"/>
        </w:rPr>
        <w:t>Муниципальные контракты по дорогам и тротуарам в 2024 году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1701"/>
      </w:tblGrid>
      <w:tr w:rsidR="00211290" w:rsidRPr="00211290" w:rsidTr="00EC6545">
        <w:trPr>
          <w:trHeight w:val="76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211290" w:rsidRPr="00211290" w:rsidRDefault="00211290" w:rsidP="00EC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112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211290" w:rsidRPr="00211290" w:rsidRDefault="00211290" w:rsidP="00EC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1290" w:rsidRPr="00211290" w:rsidRDefault="00211290" w:rsidP="00EC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1290" w:rsidRPr="00211290" w:rsidRDefault="00211290" w:rsidP="00EC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</w:tr>
      <w:tr w:rsidR="00211290" w:rsidRPr="00211290" w:rsidTr="00EC6545">
        <w:trPr>
          <w:trHeight w:val="51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90" w:rsidRPr="00211290" w:rsidTr="00EC6545">
        <w:trPr>
          <w:trHeight w:val="87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290" w:rsidRPr="00211290" w:rsidRDefault="00211290" w:rsidP="00EC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асфальтобетонного покрытия проезжих частей участков автомобильных дорог (</w:t>
            </w:r>
            <w:r w:rsidRPr="00211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Козлова (от транспортной развязки улиц Строителей-Ферсмана-Козлова до д. 9 по ул. Козлова), ул. Победы (от д. 4 до д. 5 по ул. Победы), ул. Строителей (от транспортной развязки улиц Строителей-Ферсмана-Козлова до д. 11 по ул. Строителей) сторона гаражей)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290" w:rsidRPr="00211290" w:rsidRDefault="00211290" w:rsidP="00EC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ТопРесурс</w:t>
            </w:r>
            <w:proofErr w:type="spellEnd"/>
            <w:r w:rsidRPr="00211290">
              <w:rPr>
                <w:rFonts w:ascii="Times New Roman" w:hAnsi="Times New Roman" w:cs="Times New Roman"/>
                <w:sz w:val="24"/>
                <w:szCs w:val="24"/>
              </w:rPr>
              <w:t xml:space="preserve">", МК № 50/24-3 от 19.03.2024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290" w:rsidRPr="00211290" w:rsidRDefault="00211290" w:rsidP="00EC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05.08.24</w:t>
            </w:r>
          </w:p>
        </w:tc>
      </w:tr>
      <w:tr w:rsidR="00211290" w:rsidRPr="00211290" w:rsidTr="00EC6545">
        <w:trPr>
          <w:trHeight w:val="87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90" w:rsidRPr="00211290" w:rsidTr="00EC6545">
        <w:trPr>
          <w:trHeight w:val="87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90" w:rsidRPr="00211290" w:rsidTr="00EC6545">
        <w:trPr>
          <w:trHeight w:val="87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90" w:rsidRPr="00211290" w:rsidTr="00EC6545">
        <w:trPr>
          <w:trHeight w:val="51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90" w:rsidRPr="00211290" w:rsidTr="00EC6545">
        <w:trPr>
          <w:trHeight w:val="87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90" w:rsidRPr="00211290" w:rsidRDefault="00211290" w:rsidP="00EC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асфальтобетонного покрытия проезжих частей участков автомобильных дорог (пересечение улиц Ферсмана-Козлова-Московская, ул. Строителей (от пересечения с ул. Гайдара до д. 43 по ул. Строителей))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290" w:rsidRPr="00211290" w:rsidRDefault="00211290" w:rsidP="00EC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9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Рудяга</w:t>
            </w:r>
            <w:proofErr w:type="spellEnd"/>
            <w:r w:rsidRPr="00211290">
              <w:rPr>
                <w:rFonts w:ascii="Times New Roman" w:hAnsi="Times New Roman" w:cs="Times New Roman"/>
                <w:sz w:val="24"/>
                <w:szCs w:val="24"/>
              </w:rPr>
              <w:t xml:space="preserve"> Н.Г. МК № 102/24-3 от 17.06.2024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290" w:rsidRPr="00211290" w:rsidRDefault="00211290" w:rsidP="00EC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90">
              <w:rPr>
                <w:rFonts w:ascii="Times New Roman" w:hAnsi="Times New Roman" w:cs="Times New Roman"/>
                <w:sz w:val="24"/>
                <w:szCs w:val="24"/>
              </w:rPr>
              <w:t>31.08.24</w:t>
            </w:r>
          </w:p>
        </w:tc>
      </w:tr>
      <w:tr w:rsidR="00211290" w:rsidRPr="00211290" w:rsidTr="00EC6545">
        <w:trPr>
          <w:trHeight w:val="87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90" w:rsidRPr="00211290" w:rsidTr="00EC6545">
        <w:trPr>
          <w:trHeight w:val="87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1290" w:rsidRPr="00211290" w:rsidRDefault="00211290" w:rsidP="00EC6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290" w:rsidRPr="00211290" w:rsidRDefault="00211290" w:rsidP="002112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0AF" w:rsidRDefault="000E40AF"/>
    <w:sectPr w:rsidR="000E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6E"/>
    <w:rsid w:val="000E40AF"/>
    <w:rsid w:val="00114C6E"/>
    <w:rsid w:val="0021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Екатерина Николаевна</dc:creator>
  <cp:lastModifiedBy>Зайцева Екатерина Николаевна</cp:lastModifiedBy>
  <cp:revision>2</cp:revision>
  <dcterms:created xsi:type="dcterms:W3CDTF">2025-03-25T12:08:00Z</dcterms:created>
  <dcterms:modified xsi:type="dcterms:W3CDTF">2025-03-25T12:08:00Z</dcterms:modified>
</cp:coreProperties>
</file>