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E1F">
        <w:rPr>
          <w:rFonts w:ascii="Times New Roman" w:hAnsi="Times New Roman" w:cs="Times New Roman"/>
          <w:b/>
          <w:sz w:val="24"/>
          <w:szCs w:val="24"/>
        </w:rPr>
        <w:t>2 квартал 2020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AE17E2" w:rsidRPr="009F0BA1" w:rsidRDefault="00AE17E2" w:rsidP="009F0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295E1F" w:rsidRPr="009F0BA1">
        <w:rPr>
          <w:rFonts w:ascii="Times New Roman" w:hAnsi="Times New Roman" w:cs="Times New Roman"/>
          <w:sz w:val="24"/>
          <w:szCs w:val="24"/>
        </w:rPr>
        <w:t>о втором 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20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проведено одно заседание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9F0BA1">
        <w:rPr>
          <w:rFonts w:ascii="Times New Roman" w:hAnsi="Times New Roman" w:cs="Times New Roman"/>
          <w:sz w:val="24"/>
          <w:szCs w:val="24"/>
        </w:rPr>
        <w:t xml:space="preserve"> по рассмотрению </w:t>
      </w:r>
      <w:r w:rsidR="009F0BA1" w:rsidRPr="009F0BA1">
        <w:rPr>
          <w:rFonts w:ascii="Times New Roman" w:hAnsi="Times New Roman" w:cs="Times New Roman"/>
          <w:sz w:val="24"/>
          <w:szCs w:val="24"/>
        </w:rPr>
        <w:t xml:space="preserve">поступившего от </w:t>
      </w:r>
      <w:r w:rsidR="009F0BA1" w:rsidRPr="009F0BA1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9F0BA1" w:rsidRPr="009F0BA1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Апатиты заявления о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</w:t>
      </w:r>
      <w:r w:rsidR="00B45A9C">
        <w:rPr>
          <w:rFonts w:ascii="Times New Roman" w:hAnsi="Times New Roman" w:cs="Times New Roman"/>
          <w:sz w:val="24"/>
          <w:szCs w:val="24"/>
        </w:rPr>
        <w:t>.</w:t>
      </w:r>
    </w:p>
    <w:p w:rsidR="00AE17E2" w:rsidRPr="009F0BA1" w:rsidRDefault="00AE17E2" w:rsidP="00260F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По результатам рассмотрения заявления Комисси</w:t>
      </w:r>
      <w:r w:rsidR="009F0BA1" w:rsidRPr="009F0BA1">
        <w:rPr>
          <w:rFonts w:ascii="Times New Roman" w:hAnsi="Times New Roman" w:cs="Times New Roman"/>
          <w:sz w:val="24"/>
          <w:szCs w:val="24"/>
        </w:rPr>
        <w:t xml:space="preserve">я признала </w:t>
      </w:r>
      <w:r w:rsidR="009F0BA1" w:rsidRPr="009F0BA1">
        <w:rPr>
          <w:rFonts w:ascii="Times New Roman" w:hAnsi="Times New Roman" w:cs="Times New Roman"/>
          <w:sz w:val="24"/>
          <w:szCs w:val="24"/>
        </w:rPr>
        <w:t xml:space="preserve">причину непредставления </w:t>
      </w:r>
      <w:r w:rsidR="009F0BA1" w:rsidRPr="009F0BA1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9F0BA1" w:rsidRPr="009F0BA1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Апатиты сведений о доходах, расходах, об имуществе и обязательствах имущественного характера </w:t>
      </w:r>
      <w:r w:rsidR="009F0BA1" w:rsidRPr="009F0BA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9F0BA1" w:rsidRPr="009F0BA1">
        <w:rPr>
          <w:rFonts w:ascii="Times New Roman" w:hAnsi="Times New Roman" w:cs="Times New Roman"/>
          <w:sz w:val="24"/>
          <w:szCs w:val="24"/>
        </w:rPr>
        <w:t>супруга объективной и уважительной.</w:t>
      </w:r>
      <w:bookmarkStart w:id="0" w:name="_GoBack"/>
      <w:bookmarkEnd w:id="0"/>
    </w:p>
    <w:sectPr w:rsidR="00AE17E2" w:rsidRPr="009F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260F2D"/>
    <w:rsid w:val="00295E1F"/>
    <w:rsid w:val="002E060E"/>
    <w:rsid w:val="00512240"/>
    <w:rsid w:val="00587C40"/>
    <w:rsid w:val="006A75B5"/>
    <w:rsid w:val="00777553"/>
    <w:rsid w:val="00802DF5"/>
    <w:rsid w:val="008624F3"/>
    <w:rsid w:val="008727AB"/>
    <w:rsid w:val="009923C6"/>
    <w:rsid w:val="009E6415"/>
    <w:rsid w:val="009F0BA1"/>
    <w:rsid w:val="00AE17E2"/>
    <w:rsid w:val="00AF5067"/>
    <w:rsid w:val="00B45A9C"/>
    <w:rsid w:val="00CC758A"/>
    <w:rsid w:val="00D556BF"/>
    <w:rsid w:val="00DA62A9"/>
    <w:rsid w:val="00E66831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Лаюров Евгений Викторович</cp:lastModifiedBy>
  <cp:revision>4</cp:revision>
  <cp:lastPrinted>2020-06-15T06:48:00Z</cp:lastPrinted>
  <dcterms:created xsi:type="dcterms:W3CDTF">2020-06-15T06:45:00Z</dcterms:created>
  <dcterms:modified xsi:type="dcterms:W3CDTF">2020-06-15T06:50:00Z</dcterms:modified>
</cp:coreProperties>
</file>